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8D8C1" w14:textId="1A5C9280" w:rsidR="0005499D" w:rsidRPr="00091DEA" w:rsidRDefault="0005499D" w:rsidP="0005499D">
      <w:pPr>
        <w:spacing w:after="0"/>
        <w:jc w:val="center"/>
        <w:rPr>
          <w:rFonts w:cs="Times New Roman"/>
          <w:b/>
          <w:szCs w:val="28"/>
        </w:rPr>
      </w:pPr>
      <w:bookmarkStart w:id="0" w:name="chuong_phuluc_6"/>
      <w:r w:rsidRPr="00091DEA">
        <w:rPr>
          <w:rFonts w:cs="Times New Roman"/>
          <w:b/>
          <w:szCs w:val="28"/>
        </w:rPr>
        <w:t xml:space="preserve">Phụ lục </w:t>
      </w:r>
      <w:r w:rsidR="006F450D" w:rsidRPr="00091DEA">
        <w:rPr>
          <w:rFonts w:cs="Times New Roman"/>
          <w:b/>
          <w:szCs w:val="28"/>
        </w:rPr>
        <w:t>05</w:t>
      </w:r>
    </w:p>
    <w:p w14:paraId="2F1468F2" w14:textId="750F6910" w:rsidR="0005499D" w:rsidRPr="00091DEA" w:rsidRDefault="0005499D" w:rsidP="0005499D">
      <w:pPr>
        <w:shd w:val="clear" w:color="auto" w:fill="FFFFFF"/>
        <w:spacing w:after="0" w:line="264" w:lineRule="auto"/>
        <w:jc w:val="center"/>
        <w:outlineLvl w:val="2"/>
        <w:rPr>
          <w:rFonts w:eastAsia="Times New Roman" w:cs="Times New Roman"/>
          <w:b/>
          <w:bCs/>
          <w:szCs w:val="28"/>
        </w:rPr>
      </w:pPr>
      <w:r w:rsidRPr="00091DEA">
        <w:rPr>
          <w:rFonts w:eastAsia="Times New Roman" w:cs="Times New Roman"/>
          <w:b/>
          <w:bCs/>
          <w:szCs w:val="28"/>
        </w:rPr>
        <w:t>YÊU CẦU KỸ THUẬT VÀ QUY TRÌNH ĐO</w:t>
      </w:r>
      <w:r w:rsidR="004D3996" w:rsidRPr="00091DEA">
        <w:rPr>
          <w:rFonts w:eastAsia="Times New Roman" w:cs="Times New Roman"/>
          <w:b/>
          <w:bCs/>
          <w:szCs w:val="28"/>
        </w:rPr>
        <w:t xml:space="preserve"> KIỂM TẠI HIỆN TRƯỜNG</w:t>
      </w:r>
      <w:r w:rsidRPr="00091DEA">
        <w:rPr>
          <w:rFonts w:eastAsia="Times New Roman" w:cs="Times New Roman"/>
          <w:b/>
          <w:bCs/>
          <w:szCs w:val="28"/>
        </w:rPr>
        <w:t xml:space="preserve"> CÁC CHẤT Ô NHIỄM</w:t>
      </w:r>
      <w:r w:rsidR="004D3996" w:rsidRPr="00091DEA">
        <w:rPr>
          <w:rFonts w:eastAsia="Times New Roman" w:cs="Times New Roman"/>
          <w:b/>
          <w:bCs/>
          <w:szCs w:val="28"/>
        </w:rPr>
        <w:t xml:space="preserve"> </w:t>
      </w:r>
      <w:r w:rsidRPr="00091DEA">
        <w:rPr>
          <w:rFonts w:eastAsia="Times New Roman" w:cs="Times New Roman"/>
          <w:b/>
          <w:bCs/>
          <w:szCs w:val="28"/>
        </w:rPr>
        <w:t>DẠNG KHÍ TRONG KHÍ THẢI</w:t>
      </w:r>
      <w:r w:rsidR="004D3996" w:rsidRPr="00091DEA">
        <w:rPr>
          <w:rFonts w:eastAsia="Times New Roman" w:cs="Times New Roman"/>
          <w:b/>
          <w:bCs/>
          <w:szCs w:val="28"/>
        </w:rPr>
        <w:t xml:space="preserve"> CÔNG NGHIỆP</w:t>
      </w:r>
      <w:r w:rsidRPr="00091DEA">
        <w:rPr>
          <w:rFonts w:eastAsia="Times New Roman" w:cs="Times New Roman"/>
          <w:b/>
          <w:bCs/>
          <w:szCs w:val="28"/>
        </w:rPr>
        <w:t xml:space="preserve"> BẰNG THIẾT BỊ ĐO TRỰC TIẾP</w:t>
      </w:r>
    </w:p>
    <w:p w14:paraId="3D0ADCC3" w14:textId="77777777" w:rsidR="0005499D" w:rsidRPr="00091DEA" w:rsidRDefault="0005499D" w:rsidP="0005499D">
      <w:pPr>
        <w:spacing w:after="0" w:line="240" w:lineRule="auto"/>
        <w:ind w:left="340" w:right="340"/>
        <w:jc w:val="center"/>
        <w:rPr>
          <w:rFonts w:eastAsia="Calibri" w:cs="Times New Roman"/>
          <w:i/>
          <w:spacing w:val="-14"/>
          <w:szCs w:val="28"/>
        </w:rPr>
      </w:pPr>
      <w:r w:rsidRPr="00091DEA">
        <w:rPr>
          <w:rFonts w:eastAsia="Calibri" w:cs="Times New Roman"/>
          <w:i/>
          <w:spacing w:val="-14"/>
          <w:szCs w:val="28"/>
          <w:lang w:val="vi-VN"/>
        </w:rPr>
        <w:t>(Ban hành kèm theo Thông tư</w:t>
      </w:r>
      <w:r w:rsidRPr="00091DEA">
        <w:rPr>
          <w:rFonts w:eastAsia="Calibri" w:cs="Times New Roman"/>
          <w:i/>
          <w:spacing w:val="-14"/>
          <w:szCs w:val="28"/>
        </w:rPr>
        <w:t xml:space="preserve"> số        /2024/TT - BCA ngày     tháng      năm 2024 của Bộ trưởng Bộ Công an quy định kiểm định môi trường về khí thải công nghiệp</w:t>
      </w:r>
    </w:p>
    <w:p w14:paraId="64C3FE4D" w14:textId="77777777" w:rsidR="0005499D" w:rsidRPr="00091DEA" w:rsidRDefault="0005499D" w:rsidP="0005499D">
      <w:pPr>
        <w:spacing w:after="0" w:line="240" w:lineRule="auto"/>
        <w:ind w:left="340" w:right="340"/>
        <w:jc w:val="center"/>
        <w:rPr>
          <w:rFonts w:eastAsia="Calibri" w:cs="Times New Roman"/>
          <w:i/>
          <w:spacing w:val="-14"/>
          <w:szCs w:val="28"/>
        </w:rPr>
      </w:pPr>
      <w:r w:rsidRPr="00091DEA">
        <w:rPr>
          <w:rFonts w:eastAsia="Calibri" w:cs="Times New Roman"/>
          <w:i/>
          <w:spacing w:val="-14"/>
          <w:szCs w:val="28"/>
        </w:rPr>
        <w:t>của lực lượng Công an nhân dân)</w:t>
      </w:r>
    </w:p>
    <w:p w14:paraId="4DFFCB87" w14:textId="77777777" w:rsidR="0005499D" w:rsidRPr="00091DEA" w:rsidRDefault="0005499D" w:rsidP="0005499D">
      <w:pPr>
        <w:spacing w:after="0"/>
        <w:ind w:left="340" w:right="340"/>
        <w:jc w:val="center"/>
        <w:rPr>
          <w:rFonts w:asciiTheme="minorHAnsi" w:eastAsia="Calibri" w:hAnsiTheme="minorHAnsi" w:cs="Times New Roman"/>
          <w:spacing w:val="-2"/>
          <w:sz w:val="26"/>
        </w:rPr>
      </w:pPr>
      <w:r w:rsidRPr="00091DEA">
        <w:rPr>
          <w:rFonts w:eastAsia="Calibri" w:cs="Times New Roman"/>
          <w:i/>
          <w:noProof/>
          <w:sz w:val="26"/>
          <w:szCs w:val="26"/>
        </w:rPr>
        <mc:AlternateContent>
          <mc:Choice Requires="wps">
            <w:drawing>
              <wp:anchor distT="0" distB="0" distL="114300" distR="114300" simplePos="0" relativeHeight="251734016" behindDoc="0" locked="0" layoutInCell="1" allowOverlap="1" wp14:anchorId="61B5BDE3" wp14:editId="1442A7D3">
                <wp:simplePos x="0" y="0"/>
                <wp:positionH relativeFrom="column">
                  <wp:posOffset>2087245</wp:posOffset>
                </wp:positionH>
                <wp:positionV relativeFrom="paragraph">
                  <wp:posOffset>65074</wp:posOffset>
                </wp:positionV>
                <wp:extent cx="1727835" cy="0"/>
                <wp:effectExtent l="0" t="0" r="24765" b="19050"/>
                <wp:wrapNone/>
                <wp:docPr id="21" name="Straight Connector 21"/>
                <wp:cNvGraphicFramePr/>
                <a:graphic xmlns:a="http://schemas.openxmlformats.org/drawingml/2006/main">
                  <a:graphicData uri="http://schemas.microsoft.com/office/word/2010/wordprocessingShape">
                    <wps:wsp>
                      <wps:cNvCnPr/>
                      <wps:spPr>
                        <a:xfrm flipV="1">
                          <a:off x="0" y="0"/>
                          <a:ext cx="172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28F22" id="Straight Connector 21"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5.1pt" to="300.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" strokecolor="black [3040]"/>
            </w:pict>
          </mc:Fallback>
        </mc:AlternateContent>
      </w:r>
    </w:p>
    <w:bookmarkEnd w:id="0"/>
    <w:p w14:paraId="692FE809"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b/>
          <w:bCs/>
          <w:sz w:val="26"/>
          <w:szCs w:val="26"/>
          <w:lang w:val="vi-VN"/>
        </w:rPr>
        <w:t>1. Quy định chung</w:t>
      </w:r>
    </w:p>
    <w:p w14:paraId="6DE593FB" w14:textId="3C02B742"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Phụ lục này quy định yêu cầu kỹ thuật cơ bản và quy trình đo</w:t>
      </w:r>
      <w:r w:rsidR="00105997" w:rsidRPr="00091DEA">
        <w:rPr>
          <w:sz w:val="26"/>
          <w:szCs w:val="26"/>
        </w:rPr>
        <w:t xml:space="preserve"> kiểm tại hiện trường</w:t>
      </w:r>
      <w:r w:rsidRPr="00091DEA">
        <w:rPr>
          <w:sz w:val="26"/>
          <w:szCs w:val="26"/>
          <w:lang w:val="vi-VN"/>
        </w:rPr>
        <w:t xml:space="preserve"> các thông số </w:t>
      </w:r>
      <w:r w:rsidR="00CA15D1" w:rsidRPr="00091DEA">
        <w:rPr>
          <w:sz w:val="26"/>
          <w:szCs w:val="26"/>
        </w:rPr>
        <w:t xml:space="preserve">lưu lượng, </w:t>
      </w:r>
      <w:r w:rsidRPr="00091DEA">
        <w:rPr>
          <w:sz w:val="26"/>
          <w:szCs w:val="26"/>
          <w:lang w:val="vi-VN"/>
        </w:rPr>
        <w:t>NO</w:t>
      </w:r>
      <w:r w:rsidRPr="00091DEA">
        <w:rPr>
          <w:sz w:val="26"/>
          <w:szCs w:val="26"/>
          <w:vertAlign w:val="subscript"/>
          <w:lang w:val="vi-VN"/>
        </w:rPr>
        <w:t>x</w:t>
      </w:r>
      <w:r w:rsidRPr="00091DEA">
        <w:rPr>
          <w:sz w:val="26"/>
          <w:szCs w:val="26"/>
          <w:lang w:val="vi-VN"/>
        </w:rPr>
        <w:t> (NO và NO</w:t>
      </w:r>
      <w:r w:rsidRPr="00091DEA">
        <w:rPr>
          <w:sz w:val="26"/>
          <w:szCs w:val="26"/>
          <w:vertAlign w:val="subscript"/>
          <w:lang w:val="vi-VN"/>
        </w:rPr>
        <w:t>2</w:t>
      </w:r>
      <w:r w:rsidRPr="00091DEA">
        <w:rPr>
          <w:sz w:val="26"/>
          <w:szCs w:val="26"/>
          <w:lang w:val="vi-VN"/>
        </w:rPr>
        <w:t>), SO</w:t>
      </w:r>
      <w:r w:rsidRPr="00091DEA">
        <w:rPr>
          <w:sz w:val="26"/>
          <w:szCs w:val="26"/>
          <w:vertAlign w:val="subscript"/>
          <w:lang w:val="vi-VN"/>
        </w:rPr>
        <w:t>2</w:t>
      </w:r>
      <w:r w:rsidRPr="00091DEA">
        <w:rPr>
          <w:sz w:val="26"/>
          <w:szCs w:val="26"/>
          <w:lang w:val="vi-VN"/>
        </w:rPr>
        <w:t>, CO, O</w:t>
      </w:r>
      <w:r w:rsidRPr="00091DEA">
        <w:rPr>
          <w:sz w:val="26"/>
          <w:szCs w:val="26"/>
          <w:vertAlign w:val="subscript"/>
          <w:lang w:val="vi-VN"/>
        </w:rPr>
        <w:t>2</w:t>
      </w:r>
      <w:r w:rsidRPr="00091DEA">
        <w:rPr>
          <w:sz w:val="26"/>
          <w:szCs w:val="26"/>
          <w:lang w:val="vi-VN"/>
        </w:rPr>
        <w:t xml:space="preserve"> trong khí thải </w:t>
      </w:r>
      <w:r w:rsidR="00CA57BC" w:rsidRPr="00091DEA">
        <w:rPr>
          <w:sz w:val="26"/>
          <w:szCs w:val="26"/>
        </w:rPr>
        <w:t xml:space="preserve">công nghiệp </w:t>
      </w:r>
      <w:r w:rsidRPr="00091DEA">
        <w:rPr>
          <w:sz w:val="26"/>
          <w:szCs w:val="26"/>
          <w:lang w:val="vi-VN"/>
        </w:rPr>
        <w:t>bằng thiết bị đo trực tiếp.</w:t>
      </w:r>
    </w:p>
    <w:p w14:paraId="1B6B07E9"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b/>
          <w:bCs/>
          <w:sz w:val="26"/>
          <w:szCs w:val="26"/>
          <w:lang w:val="vi-VN"/>
        </w:rPr>
        <w:t>2. Yêu cầu kỹ thuật đối với thiết bị đo trực tiếp</w:t>
      </w:r>
    </w:p>
    <w:p w14:paraId="741B35B5"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a) Yêu cầu kỹ thuật của thiết bị</w:t>
      </w:r>
    </w:p>
    <w:p w14:paraId="52E84635" w14:textId="4C4FD109"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 xml:space="preserve">Thiết bị đo trực tiếp các chất ô nhiễm dạng khí trong khí thải </w:t>
      </w:r>
      <w:r w:rsidR="00DC79DD" w:rsidRPr="00091DEA">
        <w:rPr>
          <w:sz w:val="26"/>
          <w:szCs w:val="26"/>
        </w:rPr>
        <w:t xml:space="preserve">công nghiệp </w:t>
      </w:r>
      <w:r w:rsidRPr="00091DEA">
        <w:rPr>
          <w:sz w:val="26"/>
          <w:szCs w:val="26"/>
          <w:lang w:val="vi-VN"/>
        </w:rPr>
        <w:t xml:space="preserve">tối thiểu phải đáp ứng các yêu cầu về đặc tính kỹ thuật theo quy định tại </w:t>
      </w:r>
      <w:r w:rsidR="00071093" w:rsidRPr="00091DEA">
        <w:rPr>
          <w:sz w:val="26"/>
          <w:szCs w:val="26"/>
        </w:rPr>
        <w:t>bảng dưới đây</w:t>
      </w:r>
      <w:r w:rsidRPr="00091DEA">
        <w:rPr>
          <w:sz w:val="26"/>
          <w:szCs w:val="26"/>
          <w:lang w:val="vi-VN"/>
        </w:rPr>
        <w:t>.</w:t>
      </w:r>
    </w:p>
    <w:p w14:paraId="33DA36FF"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Yêu cầu kỹ thuật đối với thiết bị đo trực tiếp</w:t>
      </w:r>
      <w:r w:rsidR="0027257A" w:rsidRPr="00091DEA">
        <w:rPr>
          <w:sz w:val="26"/>
          <w:szCs w:val="26"/>
        </w:rPr>
        <w:t>:</w:t>
      </w:r>
    </w:p>
    <w:tbl>
      <w:tblPr>
        <w:tblW w:w="8363" w:type="dxa"/>
        <w:tblCellSpacing w:w="0" w:type="dxa"/>
        <w:tblInd w:w="699" w:type="dxa"/>
        <w:tblCellMar>
          <w:left w:w="0" w:type="dxa"/>
          <w:right w:w="0" w:type="dxa"/>
        </w:tblCellMar>
        <w:tblLook w:val="04A0" w:firstRow="1" w:lastRow="0" w:firstColumn="1" w:lastColumn="0" w:noHBand="0" w:noVBand="1"/>
      </w:tblPr>
      <w:tblGrid>
        <w:gridCol w:w="709"/>
        <w:gridCol w:w="1559"/>
        <w:gridCol w:w="2268"/>
        <w:gridCol w:w="1559"/>
        <w:gridCol w:w="2268"/>
      </w:tblGrid>
      <w:tr w:rsidR="00091DEA" w:rsidRPr="00091DEA" w14:paraId="5DB9176A" w14:textId="77777777" w:rsidTr="00071093">
        <w:trPr>
          <w:tblCellSpacing w:w="0" w:type="dxa"/>
        </w:trPr>
        <w:tc>
          <w:tcPr>
            <w:tcW w:w="709" w:type="dxa"/>
            <w:tcBorders>
              <w:top w:val="single" w:sz="8" w:space="0" w:color="auto"/>
              <w:left w:val="single" w:sz="8" w:space="0" w:color="auto"/>
              <w:bottom w:val="nil"/>
              <w:right w:val="nil"/>
            </w:tcBorders>
            <w:shd w:val="clear" w:color="auto" w:fill="auto"/>
            <w:hideMark/>
          </w:tcPr>
          <w:p w14:paraId="557CA303"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b/>
                <w:bCs/>
                <w:sz w:val="26"/>
                <w:szCs w:val="26"/>
                <w:lang w:val="vi-VN"/>
              </w:rPr>
              <w:t>Stt</w:t>
            </w:r>
          </w:p>
        </w:tc>
        <w:tc>
          <w:tcPr>
            <w:tcW w:w="1559" w:type="dxa"/>
            <w:tcBorders>
              <w:top w:val="single" w:sz="8" w:space="0" w:color="auto"/>
              <w:left w:val="single" w:sz="8" w:space="0" w:color="auto"/>
              <w:bottom w:val="nil"/>
              <w:right w:val="nil"/>
            </w:tcBorders>
            <w:shd w:val="clear" w:color="auto" w:fill="auto"/>
            <w:hideMark/>
          </w:tcPr>
          <w:p w14:paraId="298683C8"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b/>
                <w:bCs/>
                <w:sz w:val="26"/>
                <w:szCs w:val="26"/>
                <w:lang w:val="vi-VN"/>
              </w:rPr>
              <w:t>Thông số đo</w:t>
            </w:r>
          </w:p>
        </w:tc>
        <w:tc>
          <w:tcPr>
            <w:tcW w:w="2268" w:type="dxa"/>
            <w:tcBorders>
              <w:top w:val="single" w:sz="8" w:space="0" w:color="auto"/>
              <w:left w:val="single" w:sz="8" w:space="0" w:color="auto"/>
              <w:bottom w:val="nil"/>
              <w:right w:val="nil"/>
            </w:tcBorders>
            <w:shd w:val="clear" w:color="auto" w:fill="auto"/>
            <w:hideMark/>
          </w:tcPr>
          <w:p w14:paraId="287A5365"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b/>
                <w:bCs/>
                <w:sz w:val="26"/>
                <w:szCs w:val="26"/>
                <w:lang w:val="vi-VN"/>
              </w:rPr>
              <w:t>Độ chính xác</w:t>
            </w:r>
          </w:p>
        </w:tc>
        <w:tc>
          <w:tcPr>
            <w:tcW w:w="1559" w:type="dxa"/>
            <w:tcBorders>
              <w:top w:val="single" w:sz="8" w:space="0" w:color="auto"/>
              <w:left w:val="single" w:sz="8" w:space="0" w:color="auto"/>
              <w:bottom w:val="nil"/>
              <w:right w:val="nil"/>
            </w:tcBorders>
            <w:shd w:val="clear" w:color="auto" w:fill="auto"/>
            <w:hideMark/>
          </w:tcPr>
          <w:p w14:paraId="77DE04F5"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b/>
                <w:bCs/>
                <w:sz w:val="26"/>
                <w:szCs w:val="26"/>
                <w:lang w:val="vi-VN"/>
              </w:rPr>
              <w:t>Độ phân giải</w:t>
            </w:r>
          </w:p>
        </w:tc>
        <w:tc>
          <w:tcPr>
            <w:tcW w:w="2268" w:type="dxa"/>
            <w:tcBorders>
              <w:top w:val="single" w:sz="8" w:space="0" w:color="auto"/>
              <w:left w:val="single" w:sz="8" w:space="0" w:color="auto"/>
              <w:bottom w:val="nil"/>
              <w:right w:val="single" w:sz="8" w:space="0" w:color="auto"/>
            </w:tcBorders>
            <w:shd w:val="clear" w:color="auto" w:fill="auto"/>
            <w:hideMark/>
          </w:tcPr>
          <w:p w14:paraId="1B711ED8"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b/>
                <w:bCs/>
                <w:sz w:val="26"/>
                <w:szCs w:val="26"/>
                <w:lang w:val="vi-VN"/>
              </w:rPr>
              <w:t>Thời gian đáp ứng</w:t>
            </w:r>
          </w:p>
        </w:tc>
      </w:tr>
      <w:tr w:rsidR="00091DEA" w:rsidRPr="00091DEA" w14:paraId="331D1FC0" w14:textId="77777777" w:rsidTr="00071093">
        <w:trPr>
          <w:tblCellSpacing w:w="0" w:type="dxa"/>
        </w:trPr>
        <w:tc>
          <w:tcPr>
            <w:tcW w:w="709" w:type="dxa"/>
            <w:tcBorders>
              <w:top w:val="single" w:sz="8" w:space="0" w:color="auto"/>
              <w:left w:val="single" w:sz="8" w:space="0" w:color="auto"/>
              <w:bottom w:val="nil"/>
              <w:right w:val="nil"/>
            </w:tcBorders>
            <w:shd w:val="clear" w:color="auto" w:fill="auto"/>
            <w:hideMark/>
          </w:tcPr>
          <w:p w14:paraId="20C41A45"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1.</w:t>
            </w:r>
          </w:p>
        </w:tc>
        <w:tc>
          <w:tcPr>
            <w:tcW w:w="1559" w:type="dxa"/>
            <w:tcBorders>
              <w:top w:val="single" w:sz="8" w:space="0" w:color="auto"/>
              <w:left w:val="single" w:sz="8" w:space="0" w:color="auto"/>
              <w:bottom w:val="nil"/>
              <w:right w:val="nil"/>
            </w:tcBorders>
            <w:shd w:val="clear" w:color="auto" w:fill="auto"/>
            <w:hideMark/>
          </w:tcPr>
          <w:p w14:paraId="1E309DF6"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NO</w:t>
            </w:r>
          </w:p>
        </w:tc>
        <w:tc>
          <w:tcPr>
            <w:tcW w:w="2268" w:type="dxa"/>
            <w:tcBorders>
              <w:top w:val="single" w:sz="8" w:space="0" w:color="auto"/>
              <w:left w:val="single" w:sz="8" w:space="0" w:color="auto"/>
              <w:bottom w:val="nil"/>
              <w:right w:val="nil"/>
            </w:tcBorders>
            <w:shd w:val="clear" w:color="auto" w:fill="auto"/>
            <w:hideMark/>
          </w:tcPr>
          <w:p w14:paraId="4A28B87D"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 5% của giá trị đọc</w:t>
            </w:r>
          </w:p>
        </w:tc>
        <w:tc>
          <w:tcPr>
            <w:tcW w:w="1559" w:type="dxa"/>
            <w:tcBorders>
              <w:top w:val="single" w:sz="8" w:space="0" w:color="auto"/>
              <w:left w:val="single" w:sz="8" w:space="0" w:color="auto"/>
              <w:bottom w:val="nil"/>
              <w:right w:val="nil"/>
            </w:tcBorders>
            <w:shd w:val="clear" w:color="auto" w:fill="auto"/>
            <w:hideMark/>
          </w:tcPr>
          <w:p w14:paraId="173A7040"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1</w:t>
            </w:r>
            <w:r w:rsidR="00CA57BC" w:rsidRPr="00091DEA">
              <w:rPr>
                <w:sz w:val="26"/>
                <w:szCs w:val="26"/>
              </w:rPr>
              <w:t>,0</w:t>
            </w:r>
            <w:r w:rsidRPr="00091DEA">
              <w:rPr>
                <w:sz w:val="26"/>
                <w:szCs w:val="26"/>
                <w:lang w:val="vi-VN"/>
              </w:rPr>
              <w:t xml:space="preserve"> ppm</w:t>
            </w:r>
          </w:p>
        </w:tc>
        <w:tc>
          <w:tcPr>
            <w:tcW w:w="2268" w:type="dxa"/>
            <w:tcBorders>
              <w:top w:val="single" w:sz="8" w:space="0" w:color="auto"/>
              <w:left w:val="single" w:sz="8" w:space="0" w:color="auto"/>
              <w:bottom w:val="nil"/>
              <w:right w:val="single" w:sz="8" w:space="0" w:color="auto"/>
            </w:tcBorders>
            <w:shd w:val="clear" w:color="auto" w:fill="auto"/>
            <w:hideMark/>
          </w:tcPr>
          <w:p w14:paraId="37F0FCC0"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&lt; 30</w:t>
            </w:r>
            <w:r w:rsidR="00CA57BC" w:rsidRPr="00091DEA">
              <w:rPr>
                <w:sz w:val="26"/>
                <w:szCs w:val="26"/>
              </w:rPr>
              <w:t xml:space="preserve"> </w:t>
            </w:r>
            <w:r w:rsidRPr="00091DEA">
              <w:rPr>
                <w:sz w:val="26"/>
                <w:szCs w:val="26"/>
                <w:lang w:val="vi-VN"/>
              </w:rPr>
              <w:t>s</w:t>
            </w:r>
          </w:p>
        </w:tc>
      </w:tr>
      <w:tr w:rsidR="00091DEA" w:rsidRPr="00091DEA" w14:paraId="6307B1CA" w14:textId="77777777" w:rsidTr="00071093">
        <w:trPr>
          <w:tblCellSpacing w:w="0" w:type="dxa"/>
        </w:trPr>
        <w:tc>
          <w:tcPr>
            <w:tcW w:w="709" w:type="dxa"/>
            <w:tcBorders>
              <w:top w:val="single" w:sz="8" w:space="0" w:color="auto"/>
              <w:left w:val="single" w:sz="8" w:space="0" w:color="auto"/>
              <w:bottom w:val="nil"/>
              <w:right w:val="nil"/>
            </w:tcBorders>
            <w:shd w:val="clear" w:color="auto" w:fill="auto"/>
            <w:hideMark/>
          </w:tcPr>
          <w:p w14:paraId="7F57E5F5"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2.</w:t>
            </w:r>
          </w:p>
        </w:tc>
        <w:tc>
          <w:tcPr>
            <w:tcW w:w="1559" w:type="dxa"/>
            <w:tcBorders>
              <w:top w:val="single" w:sz="8" w:space="0" w:color="auto"/>
              <w:left w:val="single" w:sz="8" w:space="0" w:color="auto"/>
              <w:bottom w:val="nil"/>
              <w:right w:val="nil"/>
            </w:tcBorders>
            <w:shd w:val="clear" w:color="auto" w:fill="auto"/>
            <w:hideMark/>
          </w:tcPr>
          <w:p w14:paraId="6A1DE6B5"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NO</w:t>
            </w:r>
            <w:r w:rsidRPr="00091DEA">
              <w:rPr>
                <w:sz w:val="26"/>
                <w:szCs w:val="26"/>
                <w:vertAlign w:val="subscript"/>
                <w:lang w:val="vi-VN"/>
              </w:rPr>
              <w:t>2</w:t>
            </w:r>
          </w:p>
        </w:tc>
        <w:tc>
          <w:tcPr>
            <w:tcW w:w="2268" w:type="dxa"/>
            <w:tcBorders>
              <w:top w:val="single" w:sz="8" w:space="0" w:color="auto"/>
              <w:left w:val="single" w:sz="8" w:space="0" w:color="auto"/>
              <w:bottom w:val="nil"/>
              <w:right w:val="nil"/>
            </w:tcBorders>
            <w:shd w:val="clear" w:color="auto" w:fill="auto"/>
            <w:hideMark/>
          </w:tcPr>
          <w:p w14:paraId="18288D97"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 5% của giá trị đọc</w:t>
            </w:r>
          </w:p>
        </w:tc>
        <w:tc>
          <w:tcPr>
            <w:tcW w:w="1559" w:type="dxa"/>
            <w:tcBorders>
              <w:top w:val="single" w:sz="8" w:space="0" w:color="auto"/>
              <w:left w:val="single" w:sz="8" w:space="0" w:color="auto"/>
              <w:bottom w:val="nil"/>
              <w:right w:val="nil"/>
            </w:tcBorders>
            <w:shd w:val="clear" w:color="auto" w:fill="auto"/>
            <w:hideMark/>
          </w:tcPr>
          <w:p w14:paraId="66CC998B"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0,1 ppm</w:t>
            </w:r>
          </w:p>
        </w:tc>
        <w:tc>
          <w:tcPr>
            <w:tcW w:w="2268" w:type="dxa"/>
            <w:tcBorders>
              <w:top w:val="single" w:sz="8" w:space="0" w:color="auto"/>
              <w:left w:val="single" w:sz="8" w:space="0" w:color="auto"/>
              <w:bottom w:val="nil"/>
              <w:right w:val="single" w:sz="8" w:space="0" w:color="auto"/>
            </w:tcBorders>
            <w:shd w:val="clear" w:color="auto" w:fill="auto"/>
            <w:hideMark/>
          </w:tcPr>
          <w:p w14:paraId="522B5278"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&lt; 40</w:t>
            </w:r>
            <w:r w:rsidR="00CA57BC" w:rsidRPr="00091DEA">
              <w:rPr>
                <w:sz w:val="26"/>
                <w:szCs w:val="26"/>
              </w:rPr>
              <w:t xml:space="preserve"> </w:t>
            </w:r>
            <w:r w:rsidRPr="00091DEA">
              <w:rPr>
                <w:sz w:val="26"/>
                <w:szCs w:val="26"/>
                <w:lang w:val="vi-VN"/>
              </w:rPr>
              <w:t>s</w:t>
            </w:r>
          </w:p>
        </w:tc>
      </w:tr>
      <w:tr w:rsidR="00091DEA" w:rsidRPr="00091DEA" w14:paraId="1CA2B001" w14:textId="77777777" w:rsidTr="00071093">
        <w:trPr>
          <w:tblCellSpacing w:w="0" w:type="dxa"/>
        </w:trPr>
        <w:tc>
          <w:tcPr>
            <w:tcW w:w="709" w:type="dxa"/>
            <w:tcBorders>
              <w:top w:val="single" w:sz="8" w:space="0" w:color="auto"/>
              <w:left w:val="single" w:sz="8" w:space="0" w:color="auto"/>
              <w:bottom w:val="nil"/>
              <w:right w:val="nil"/>
            </w:tcBorders>
            <w:shd w:val="clear" w:color="auto" w:fill="auto"/>
            <w:hideMark/>
          </w:tcPr>
          <w:p w14:paraId="393C7750"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3.</w:t>
            </w:r>
          </w:p>
        </w:tc>
        <w:tc>
          <w:tcPr>
            <w:tcW w:w="1559" w:type="dxa"/>
            <w:tcBorders>
              <w:top w:val="single" w:sz="8" w:space="0" w:color="auto"/>
              <w:left w:val="single" w:sz="8" w:space="0" w:color="auto"/>
              <w:bottom w:val="nil"/>
              <w:right w:val="nil"/>
            </w:tcBorders>
            <w:shd w:val="clear" w:color="auto" w:fill="auto"/>
            <w:hideMark/>
          </w:tcPr>
          <w:p w14:paraId="5FBA053D"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SO</w:t>
            </w:r>
            <w:r w:rsidRPr="00091DEA">
              <w:rPr>
                <w:sz w:val="26"/>
                <w:szCs w:val="26"/>
                <w:vertAlign w:val="subscript"/>
                <w:lang w:val="vi-VN"/>
              </w:rPr>
              <w:t>2</w:t>
            </w:r>
          </w:p>
        </w:tc>
        <w:tc>
          <w:tcPr>
            <w:tcW w:w="2268" w:type="dxa"/>
            <w:tcBorders>
              <w:top w:val="single" w:sz="8" w:space="0" w:color="auto"/>
              <w:left w:val="single" w:sz="8" w:space="0" w:color="auto"/>
              <w:bottom w:val="nil"/>
              <w:right w:val="nil"/>
            </w:tcBorders>
            <w:shd w:val="clear" w:color="auto" w:fill="auto"/>
            <w:hideMark/>
          </w:tcPr>
          <w:p w14:paraId="7E67D271"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 5% của giá trị đọc</w:t>
            </w:r>
          </w:p>
        </w:tc>
        <w:tc>
          <w:tcPr>
            <w:tcW w:w="1559" w:type="dxa"/>
            <w:tcBorders>
              <w:top w:val="single" w:sz="8" w:space="0" w:color="auto"/>
              <w:left w:val="single" w:sz="8" w:space="0" w:color="auto"/>
              <w:bottom w:val="nil"/>
              <w:right w:val="nil"/>
            </w:tcBorders>
            <w:shd w:val="clear" w:color="auto" w:fill="auto"/>
            <w:hideMark/>
          </w:tcPr>
          <w:p w14:paraId="70013EB8"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rPr>
              <w:t>1</w:t>
            </w:r>
            <w:r w:rsidR="00CA57BC" w:rsidRPr="00091DEA">
              <w:rPr>
                <w:sz w:val="26"/>
                <w:szCs w:val="26"/>
              </w:rPr>
              <w:t>,0</w:t>
            </w:r>
            <w:r w:rsidRPr="00091DEA">
              <w:rPr>
                <w:sz w:val="26"/>
                <w:szCs w:val="26"/>
              </w:rPr>
              <w:t> </w:t>
            </w:r>
            <w:r w:rsidRPr="00091DEA">
              <w:rPr>
                <w:sz w:val="26"/>
                <w:szCs w:val="26"/>
                <w:lang w:val="vi-VN"/>
              </w:rPr>
              <w:t>ppm</w:t>
            </w:r>
          </w:p>
        </w:tc>
        <w:tc>
          <w:tcPr>
            <w:tcW w:w="2268" w:type="dxa"/>
            <w:tcBorders>
              <w:top w:val="single" w:sz="8" w:space="0" w:color="auto"/>
              <w:left w:val="single" w:sz="8" w:space="0" w:color="auto"/>
              <w:bottom w:val="nil"/>
              <w:right w:val="single" w:sz="8" w:space="0" w:color="auto"/>
            </w:tcBorders>
            <w:shd w:val="clear" w:color="auto" w:fill="auto"/>
            <w:hideMark/>
          </w:tcPr>
          <w:p w14:paraId="7AD01AD7"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&lt; 30</w:t>
            </w:r>
            <w:r w:rsidR="00CA57BC" w:rsidRPr="00091DEA">
              <w:rPr>
                <w:sz w:val="26"/>
                <w:szCs w:val="26"/>
              </w:rPr>
              <w:t xml:space="preserve"> </w:t>
            </w:r>
            <w:r w:rsidRPr="00091DEA">
              <w:rPr>
                <w:sz w:val="26"/>
                <w:szCs w:val="26"/>
                <w:lang w:val="vi-VN"/>
              </w:rPr>
              <w:t>s</w:t>
            </w:r>
          </w:p>
        </w:tc>
      </w:tr>
      <w:tr w:rsidR="00091DEA" w:rsidRPr="00091DEA" w14:paraId="63B0289B" w14:textId="77777777" w:rsidTr="00071093">
        <w:trPr>
          <w:tblCellSpacing w:w="0" w:type="dxa"/>
        </w:trPr>
        <w:tc>
          <w:tcPr>
            <w:tcW w:w="709" w:type="dxa"/>
            <w:tcBorders>
              <w:top w:val="single" w:sz="8" w:space="0" w:color="auto"/>
              <w:left w:val="single" w:sz="8" w:space="0" w:color="auto"/>
              <w:bottom w:val="nil"/>
              <w:right w:val="nil"/>
            </w:tcBorders>
            <w:shd w:val="clear" w:color="auto" w:fill="auto"/>
            <w:hideMark/>
          </w:tcPr>
          <w:p w14:paraId="2846E09E"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4.</w:t>
            </w:r>
          </w:p>
        </w:tc>
        <w:tc>
          <w:tcPr>
            <w:tcW w:w="1559" w:type="dxa"/>
            <w:tcBorders>
              <w:top w:val="single" w:sz="8" w:space="0" w:color="auto"/>
              <w:left w:val="single" w:sz="8" w:space="0" w:color="auto"/>
              <w:bottom w:val="nil"/>
              <w:right w:val="nil"/>
            </w:tcBorders>
            <w:shd w:val="clear" w:color="auto" w:fill="auto"/>
            <w:hideMark/>
          </w:tcPr>
          <w:p w14:paraId="4223E776"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CO</w:t>
            </w:r>
          </w:p>
        </w:tc>
        <w:tc>
          <w:tcPr>
            <w:tcW w:w="2268" w:type="dxa"/>
            <w:tcBorders>
              <w:top w:val="single" w:sz="8" w:space="0" w:color="auto"/>
              <w:left w:val="single" w:sz="8" w:space="0" w:color="auto"/>
              <w:bottom w:val="nil"/>
              <w:right w:val="nil"/>
            </w:tcBorders>
            <w:shd w:val="clear" w:color="auto" w:fill="auto"/>
            <w:hideMark/>
          </w:tcPr>
          <w:p w14:paraId="76738071"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 5% của giá trị đọc</w:t>
            </w:r>
          </w:p>
        </w:tc>
        <w:tc>
          <w:tcPr>
            <w:tcW w:w="1559" w:type="dxa"/>
            <w:tcBorders>
              <w:top w:val="single" w:sz="8" w:space="0" w:color="auto"/>
              <w:left w:val="single" w:sz="8" w:space="0" w:color="auto"/>
              <w:bottom w:val="nil"/>
              <w:right w:val="nil"/>
            </w:tcBorders>
            <w:shd w:val="clear" w:color="auto" w:fill="auto"/>
            <w:hideMark/>
          </w:tcPr>
          <w:p w14:paraId="48136271"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1</w:t>
            </w:r>
            <w:r w:rsidR="00CA57BC" w:rsidRPr="00091DEA">
              <w:rPr>
                <w:sz w:val="26"/>
                <w:szCs w:val="26"/>
              </w:rPr>
              <w:t>,0</w:t>
            </w:r>
            <w:r w:rsidRPr="00091DEA">
              <w:rPr>
                <w:sz w:val="26"/>
                <w:szCs w:val="26"/>
                <w:lang w:val="vi-VN"/>
              </w:rPr>
              <w:t xml:space="preserve"> ppm</w:t>
            </w:r>
          </w:p>
        </w:tc>
        <w:tc>
          <w:tcPr>
            <w:tcW w:w="2268" w:type="dxa"/>
            <w:tcBorders>
              <w:top w:val="single" w:sz="8" w:space="0" w:color="auto"/>
              <w:left w:val="single" w:sz="8" w:space="0" w:color="auto"/>
              <w:bottom w:val="nil"/>
              <w:right w:val="single" w:sz="8" w:space="0" w:color="auto"/>
            </w:tcBorders>
            <w:shd w:val="clear" w:color="auto" w:fill="auto"/>
            <w:hideMark/>
          </w:tcPr>
          <w:p w14:paraId="2AB45867"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&lt; 40</w:t>
            </w:r>
            <w:r w:rsidR="00CA57BC" w:rsidRPr="00091DEA">
              <w:rPr>
                <w:sz w:val="26"/>
                <w:szCs w:val="26"/>
              </w:rPr>
              <w:t xml:space="preserve"> </w:t>
            </w:r>
            <w:r w:rsidRPr="00091DEA">
              <w:rPr>
                <w:sz w:val="26"/>
                <w:szCs w:val="26"/>
                <w:lang w:val="vi-VN"/>
              </w:rPr>
              <w:t>s</w:t>
            </w:r>
          </w:p>
        </w:tc>
      </w:tr>
      <w:tr w:rsidR="00091DEA" w:rsidRPr="00091DEA" w14:paraId="5CF47EC4" w14:textId="77777777" w:rsidTr="00071093">
        <w:trPr>
          <w:tblCellSpacing w:w="0" w:type="dxa"/>
        </w:trPr>
        <w:tc>
          <w:tcPr>
            <w:tcW w:w="709" w:type="dxa"/>
            <w:tcBorders>
              <w:top w:val="single" w:sz="8" w:space="0" w:color="auto"/>
              <w:left w:val="single" w:sz="8" w:space="0" w:color="auto"/>
              <w:bottom w:val="single" w:sz="8" w:space="0" w:color="auto"/>
              <w:right w:val="nil"/>
            </w:tcBorders>
            <w:shd w:val="clear" w:color="auto" w:fill="auto"/>
            <w:hideMark/>
          </w:tcPr>
          <w:p w14:paraId="78129D32"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5.</w:t>
            </w:r>
          </w:p>
        </w:tc>
        <w:tc>
          <w:tcPr>
            <w:tcW w:w="1559" w:type="dxa"/>
            <w:tcBorders>
              <w:top w:val="single" w:sz="8" w:space="0" w:color="auto"/>
              <w:left w:val="single" w:sz="8" w:space="0" w:color="auto"/>
              <w:bottom w:val="single" w:sz="8" w:space="0" w:color="auto"/>
              <w:right w:val="nil"/>
            </w:tcBorders>
            <w:shd w:val="clear" w:color="auto" w:fill="auto"/>
            <w:hideMark/>
          </w:tcPr>
          <w:p w14:paraId="7D256DAA"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O</w:t>
            </w:r>
            <w:r w:rsidRPr="00091DEA">
              <w:rPr>
                <w:sz w:val="26"/>
                <w:szCs w:val="26"/>
                <w:vertAlign w:val="subscript"/>
                <w:lang w:val="vi-VN"/>
              </w:rPr>
              <w:t>2</w:t>
            </w:r>
          </w:p>
        </w:tc>
        <w:tc>
          <w:tcPr>
            <w:tcW w:w="2268" w:type="dxa"/>
            <w:tcBorders>
              <w:top w:val="single" w:sz="8" w:space="0" w:color="auto"/>
              <w:left w:val="single" w:sz="8" w:space="0" w:color="auto"/>
              <w:bottom w:val="single" w:sz="8" w:space="0" w:color="auto"/>
              <w:right w:val="nil"/>
            </w:tcBorders>
            <w:shd w:val="clear" w:color="auto" w:fill="auto"/>
            <w:hideMark/>
          </w:tcPr>
          <w:p w14:paraId="1FECFF2E"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 0,3% toàn dải đo</w:t>
            </w:r>
          </w:p>
        </w:tc>
        <w:tc>
          <w:tcPr>
            <w:tcW w:w="1559" w:type="dxa"/>
            <w:tcBorders>
              <w:top w:val="single" w:sz="8" w:space="0" w:color="auto"/>
              <w:left w:val="single" w:sz="8" w:space="0" w:color="auto"/>
              <w:bottom w:val="single" w:sz="8" w:space="0" w:color="auto"/>
              <w:right w:val="nil"/>
            </w:tcBorders>
            <w:shd w:val="clear" w:color="auto" w:fill="auto"/>
            <w:hideMark/>
          </w:tcPr>
          <w:p w14:paraId="62065B41"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0,1</w:t>
            </w:r>
            <w:r w:rsidR="00CA57BC" w:rsidRPr="00091DEA">
              <w:rPr>
                <w:sz w:val="26"/>
                <w:szCs w:val="26"/>
              </w:rPr>
              <w:t xml:space="preserve"> </w:t>
            </w:r>
            <w:r w:rsidRPr="00091DEA">
              <w:rPr>
                <w:sz w:val="26"/>
                <w:szCs w:val="26"/>
                <w:lang w:val="vi-VN"/>
              </w:rPr>
              <w:t>%</w:t>
            </w:r>
          </w:p>
        </w:tc>
        <w:tc>
          <w:tcPr>
            <w:tcW w:w="2268" w:type="dxa"/>
            <w:tcBorders>
              <w:top w:val="single" w:sz="8" w:space="0" w:color="auto"/>
              <w:left w:val="single" w:sz="8" w:space="0" w:color="auto"/>
              <w:bottom w:val="single" w:sz="8" w:space="0" w:color="auto"/>
              <w:right w:val="single" w:sz="8" w:space="0" w:color="auto"/>
            </w:tcBorders>
            <w:shd w:val="clear" w:color="auto" w:fill="auto"/>
            <w:hideMark/>
          </w:tcPr>
          <w:p w14:paraId="28E7BAC2" w14:textId="77777777" w:rsidR="00C6413F" w:rsidRPr="00091DEA" w:rsidRDefault="00C6413F" w:rsidP="00071093">
            <w:pPr>
              <w:pStyle w:val="NormalWeb"/>
              <w:spacing w:before="0" w:beforeAutospacing="0" w:after="0" w:afterAutospacing="0" w:line="288" w:lineRule="auto"/>
              <w:jc w:val="center"/>
              <w:rPr>
                <w:sz w:val="26"/>
                <w:szCs w:val="26"/>
              </w:rPr>
            </w:pPr>
            <w:r w:rsidRPr="00091DEA">
              <w:rPr>
                <w:sz w:val="26"/>
                <w:szCs w:val="26"/>
                <w:lang w:val="vi-VN"/>
              </w:rPr>
              <w:t>&lt; 60</w:t>
            </w:r>
            <w:r w:rsidR="00CA57BC" w:rsidRPr="00091DEA">
              <w:rPr>
                <w:sz w:val="26"/>
                <w:szCs w:val="26"/>
              </w:rPr>
              <w:t xml:space="preserve"> </w:t>
            </w:r>
            <w:r w:rsidRPr="00091DEA">
              <w:rPr>
                <w:sz w:val="26"/>
                <w:szCs w:val="26"/>
                <w:lang w:val="vi-VN"/>
              </w:rPr>
              <w:t>s</w:t>
            </w:r>
          </w:p>
        </w:tc>
      </w:tr>
    </w:tbl>
    <w:p w14:paraId="2AAFFA53" w14:textId="77777777" w:rsidR="00CA57BC" w:rsidRPr="00091DEA" w:rsidRDefault="00C6413F" w:rsidP="00B1625F">
      <w:pPr>
        <w:pStyle w:val="NormalWeb"/>
        <w:spacing w:before="120" w:beforeAutospacing="0" w:after="0" w:afterAutospacing="0" w:line="288" w:lineRule="auto"/>
        <w:ind w:firstLine="720"/>
        <w:jc w:val="both"/>
        <w:rPr>
          <w:sz w:val="26"/>
          <w:szCs w:val="26"/>
        </w:rPr>
      </w:pPr>
      <w:r w:rsidRPr="00091DEA">
        <w:rPr>
          <w:sz w:val="26"/>
          <w:szCs w:val="26"/>
          <w:lang w:val="vi-VN"/>
        </w:rPr>
        <w:t>Khuyến khích sử dụng các thiết bị đo đã được cấp chứng chỉ kiểm định bởi một trong các tổ chức s</w:t>
      </w:r>
      <w:r w:rsidR="00CA57BC" w:rsidRPr="00091DEA">
        <w:rPr>
          <w:sz w:val="26"/>
          <w:szCs w:val="26"/>
          <w:lang w:val="vi-VN"/>
        </w:rPr>
        <w:t>au: Cơ quan Bảo vệ môi trường Hoa Kỳ</w:t>
      </w:r>
      <w:r w:rsidRPr="00091DEA">
        <w:rPr>
          <w:sz w:val="26"/>
          <w:szCs w:val="26"/>
          <w:lang w:val="vi-VN"/>
        </w:rPr>
        <w:t xml:space="preserve"> (US</w:t>
      </w:r>
      <w:r w:rsidR="00CA57BC" w:rsidRPr="00091DEA">
        <w:rPr>
          <w:sz w:val="26"/>
          <w:szCs w:val="26"/>
          <w:lang w:val="vi-VN"/>
        </w:rPr>
        <w:t xml:space="preserve"> EPA), Tổ chức chứng nhận Anh (m</w:t>
      </w:r>
      <w:r w:rsidRPr="00091DEA">
        <w:rPr>
          <w:sz w:val="26"/>
          <w:szCs w:val="26"/>
          <w:lang w:val="vi-VN"/>
        </w:rPr>
        <w:t>CERT</w:t>
      </w:r>
      <w:r w:rsidR="00CA57BC" w:rsidRPr="00091DEA">
        <w:rPr>
          <w:sz w:val="26"/>
          <w:szCs w:val="26"/>
        </w:rPr>
        <w:t>s</w:t>
      </w:r>
      <w:r w:rsidRPr="00091DEA">
        <w:rPr>
          <w:sz w:val="26"/>
          <w:szCs w:val="26"/>
          <w:lang w:val="vi-VN"/>
        </w:rPr>
        <w:t>), Cơ quan kiểm định kỹ thuật Đức (TÜV)</w:t>
      </w:r>
      <w:r w:rsidR="00CA57BC" w:rsidRPr="00091DEA">
        <w:rPr>
          <w:sz w:val="26"/>
          <w:szCs w:val="26"/>
        </w:rPr>
        <w:t>.</w:t>
      </w:r>
    </w:p>
    <w:p w14:paraId="3C2302D1" w14:textId="77777777" w:rsidR="00C6413F" w:rsidRPr="00091DEA" w:rsidRDefault="00C6413F" w:rsidP="00B1625F">
      <w:pPr>
        <w:pStyle w:val="NormalWeb"/>
        <w:spacing w:before="0" w:beforeAutospacing="0" w:after="0" w:afterAutospacing="0" w:line="288" w:lineRule="auto"/>
        <w:ind w:firstLine="720"/>
        <w:jc w:val="both"/>
        <w:rPr>
          <w:sz w:val="26"/>
          <w:szCs w:val="26"/>
        </w:rPr>
      </w:pPr>
      <w:r w:rsidRPr="00091DEA">
        <w:rPr>
          <w:sz w:val="26"/>
          <w:szCs w:val="26"/>
          <w:lang w:val="vi-VN"/>
        </w:rPr>
        <w:t>b) Kiểm định và kiểm tra thiết bị</w:t>
      </w:r>
    </w:p>
    <w:p w14:paraId="262FDC67" w14:textId="77777777" w:rsidR="00CA57BC" w:rsidRPr="00091DEA" w:rsidRDefault="00CA57BC" w:rsidP="00B1625F">
      <w:pPr>
        <w:pStyle w:val="NormalWeb"/>
        <w:spacing w:before="0" w:beforeAutospacing="0" w:after="0" w:afterAutospacing="0" w:line="288" w:lineRule="auto"/>
        <w:ind w:firstLine="720"/>
        <w:jc w:val="both"/>
        <w:rPr>
          <w:sz w:val="26"/>
          <w:szCs w:val="26"/>
        </w:rPr>
      </w:pPr>
      <w:r w:rsidRPr="00091DEA">
        <w:rPr>
          <w:sz w:val="26"/>
          <w:szCs w:val="26"/>
        </w:rPr>
        <w:t>- Thực hiện theo khoản 1 Điều 6 Thông tư này.</w:t>
      </w:r>
    </w:p>
    <w:p w14:paraId="1527120B" w14:textId="61F5B2DE" w:rsidR="00C6413F" w:rsidRPr="00091DEA" w:rsidRDefault="00CA57BC" w:rsidP="00B1625F">
      <w:pPr>
        <w:pStyle w:val="NormalWeb"/>
        <w:spacing w:before="0" w:beforeAutospacing="0" w:after="0" w:afterAutospacing="0" w:line="288" w:lineRule="auto"/>
        <w:ind w:firstLine="720"/>
        <w:jc w:val="both"/>
        <w:rPr>
          <w:sz w:val="26"/>
          <w:szCs w:val="26"/>
        </w:rPr>
      </w:pPr>
      <w:r w:rsidRPr="00091DEA">
        <w:rPr>
          <w:sz w:val="26"/>
          <w:szCs w:val="26"/>
        </w:rPr>
        <w:t xml:space="preserve">- </w:t>
      </w:r>
      <w:r w:rsidR="00C6413F" w:rsidRPr="00091DEA">
        <w:rPr>
          <w:sz w:val="26"/>
          <w:szCs w:val="26"/>
          <w:lang w:val="vi-VN"/>
        </w:rPr>
        <w:t xml:space="preserve">Kiểm tra thiết bị bằng khí chuẩn: trước khi đo nồng độ các chất ô nhiễm trong khí thải, cần thực hiện kiểm tra thiết bị bằng khí “không” và khí chuẩn với tần suất tối thiểu là </w:t>
      </w:r>
      <w:r w:rsidR="006F450D" w:rsidRPr="00091DEA">
        <w:rPr>
          <w:sz w:val="26"/>
          <w:szCs w:val="26"/>
        </w:rPr>
        <w:t>0</w:t>
      </w:r>
      <w:r w:rsidR="00C6413F" w:rsidRPr="00091DEA">
        <w:rPr>
          <w:sz w:val="26"/>
          <w:szCs w:val="26"/>
          <w:lang w:val="vi-VN"/>
        </w:rPr>
        <w:t>1</w:t>
      </w:r>
      <w:r w:rsidR="006F450D" w:rsidRPr="00091DEA">
        <w:rPr>
          <w:sz w:val="26"/>
          <w:szCs w:val="26"/>
        </w:rPr>
        <w:t xml:space="preserve"> (một)</w:t>
      </w:r>
      <w:r w:rsidR="00C6413F" w:rsidRPr="00091DEA">
        <w:rPr>
          <w:sz w:val="26"/>
          <w:szCs w:val="26"/>
          <w:lang w:val="vi-VN"/>
        </w:rPr>
        <w:t xml:space="preserve"> lần trước</w:t>
      </w:r>
      <w:r w:rsidR="00CA15D1" w:rsidRPr="00091DEA">
        <w:rPr>
          <w:sz w:val="26"/>
          <w:szCs w:val="26"/>
        </w:rPr>
        <w:t xml:space="preserve"> </w:t>
      </w:r>
      <w:r w:rsidR="006F450D" w:rsidRPr="00091DEA">
        <w:rPr>
          <w:sz w:val="26"/>
          <w:szCs w:val="26"/>
        </w:rPr>
        <w:t>khi</w:t>
      </w:r>
      <w:r w:rsidR="00C6413F" w:rsidRPr="00091DEA">
        <w:rPr>
          <w:sz w:val="26"/>
          <w:szCs w:val="26"/>
          <w:lang w:val="vi-VN"/>
        </w:rPr>
        <w:t xml:space="preserve"> </w:t>
      </w:r>
      <w:r w:rsidRPr="00091DEA">
        <w:rPr>
          <w:sz w:val="26"/>
          <w:szCs w:val="26"/>
        </w:rPr>
        <w:t>đo kiểm</w:t>
      </w:r>
      <w:r w:rsidR="00C6413F" w:rsidRPr="00091DEA">
        <w:rPr>
          <w:sz w:val="26"/>
          <w:szCs w:val="26"/>
          <w:lang w:val="vi-VN"/>
        </w:rPr>
        <w:t>;</w:t>
      </w:r>
    </w:p>
    <w:p w14:paraId="16EBF36F" w14:textId="77777777" w:rsidR="00C6413F" w:rsidRPr="00091DEA" w:rsidRDefault="00C6413F" w:rsidP="00B1625F">
      <w:pPr>
        <w:pStyle w:val="NormalWeb"/>
        <w:spacing w:before="0" w:beforeAutospacing="0" w:after="0" w:afterAutospacing="0" w:line="288" w:lineRule="auto"/>
        <w:ind w:firstLine="720"/>
        <w:jc w:val="both"/>
        <w:rPr>
          <w:sz w:val="26"/>
          <w:szCs w:val="26"/>
        </w:rPr>
      </w:pPr>
      <w:r w:rsidRPr="00091DEA">
        <w:rPr>
          <w:sz w:val="26"/>
          <w:szCs w:val="26"/>
          <w:lang w:val="vi-VN"/>
        </w:rPr>
        <w:t>- Tất cả tài liệu liên quan đến quá trình kiểm tra bằng khí chuẩn phải được ghi chép, lưu lại hồ sơ gồm biên bản, nhật ký, dữ liệu gốc được in hoặc sao lưu trong bộ nhớ thiết bị đối với tất cả các giá trị, giấy chứng nhận của khí chuẩn được sử dụng và sẵn sàng cung cấp cho cơ quan có thẩm quyền khi được yêu cầu;</w:t>
      </w:r>
    </w:p>
    <w:p w14:paraId="74E6AF14" w14:textId="6AE408A2" w:rsidR="00C6413F" w:rsidRPr="00091DEA" w:rsidRDefault="00C6413F" w:rsidP="00B1625F">
      <w:pPr>
        <w:pStyle w:val="NormalWeb"/>
        <w:spacing w:before="0" w:beforeAutospacing="0" w:after="0" w:afterAutospacing="0" w:line="288" w:lineRule="auto"/>
        <w:ind w:firstLine="720"/>
        <w:jc w:val="both"/>
        <w:rPr>
          <w:sz w:val="26"/>
          <w:szCs w:val="26"/>
        </w:rPr>
      </w:pPr>
      <w:r w:rsidRPr="00091DEA">
        <w:rPr>
          <w:sz w:val="26"/>
          <w:szCs w:val="26"/>
          <w:lang w:val="vi-VN"/>
        </w:rPr>
        <w:t xml:space="preserve">- Khí chuẩn phải còn hạn sử dụng, bảo đảm độ chính xác tối thiểu là ± 5% và phải được liên kết chuẩn </w:t>
      </w:r>
      <w:r w:rsidR="00CA57BC" w:rsidRPr="00091DEA">
        <w:rPr>
          <w:sz w:val="26"/>
          <w:szCs w:val="26"/>
        </w:rPr>
        <w:t xml:space="preserve">theo quy định của pháp luật đo lường. </w:t>
      </w:r>
      <w:r w:rsidRPr="00091DEA">
        <w:rPr>
          <w:sz w:val="26"/>
          <w:szCs w:val="26"/>
          <w:lang w:val="vi-VN"/>
        </w:rPr>
        <w:t>Khí chuẩn được sử dụng có thể là khí đơn hoặc khí hỗn hợp.</w:t>
      </w:r>
    </w:p>
    <w:p w14:paraId="53EB8B03" w14:textId="77777777" w:rsidR="00DC79DD" w:rsidRPr="00091DEA" w:rsidRDefault="00DC79DD" w:rsidP="00B1625F">
      <w:pPr>
        <w:pStyle w:val="NormalWeb"/>
        <w:spacing w:before="0" w:beforeAutospacing="0" w:after="0" w:afterAutospacing="0" w:line="288" w:lineRule="auto"/>
        <w:ind w:firstLine="720"/>
        <w:jc w:val="both"/>
        <w:rPr>
          <w:sz w:val="26"/>
          <w:szCs w:val="26"/>
        </w:rPr>
      </w:pPr>
    </w:p>
    <w:p w14:paraId="68F2E313" w14:textId="77777777" w:rsidR="00DC79DD" w:rsidRPr="00091DEA" w:rsidRDefault="00DC79DD" w:rsidP="00B1625F">
      <w:pPr>
        <w:pStyle w:val="NormalWeb"/>
        <w:spacing w:before="0" w:beforeAutospacing="0" w:after="0" w:afterAutospacing="0" w:line="288" w:lineRule="auto"/>
        <w:ind w:firstLine="720"/>
        <w:jc w:val="both"/>
        <w:rPr>
          <w:sz w:val="26"/>
          <w:szCs w:val="26"/>
        </w:rPr>
      </w:pPr>
    </w:p>
    <w:p w14:paraId="5F5F6CF6" w14:textId="77777777" w:rsidR="00DC79DD" w:rsidRPr="00091DEA" w:rsidRDefault="00DC79DD" w:rsidP="00B1625F">
      <w:pPr>
        <w:pStyle w:val="NormalWeb"/>
        <w:spacing w:before="0" w:beforeAutospacing="0" w:after="0" w:afterAutospacing="0" w:line="288" w:lineRule="auto"/>
        <w:ind w:firstLine="720"/>
        <w:jc w:val="both"/>
        <w:rPr>
          <w:sz w:val="26"/>
          <w:szCs w:val="26"/>
        </w:rPr>
      </w:pPr>
    </w:p>
    <w:p w14:paraId="50D79697" w14:textId="77777777" w:rsidR="00D8704E" w:rsidRPr="00091DEA" w:rsidRDefault="00C6413F" w:rsidP="00071093">
      <w:pPr>
        <w:pStyle w:val="NormalWeb"/>
        <w:spacing w:before="0" w:beforeAutospacing="0" w:after="0" w:afterAutospacing="0" w:line="288" w:lineRule="auto"/>
        <w:ind w:firstLine="720"/>
        <w:jc w:val="both"/>
        <w:rPr>
          <w:b/>
          <w:bCs/>
          <w:sz w:val="26"/>
          <w:szCs w:val="26"/>
          <w:lang w:val="vi-VN"/>
        </w:rPr>
      </w:pPr>
      <w:r w:rsidRPr="00091DEA">
        <w:rPr>
          <w:b/>
          <w:bCs/>
          <w:sz w:val="26"/>
          <w:szCs w:val="26"/>
          <w:lang w:val="vi-VN"/>
        </w:rPr>
        <w:lastRenderedPageBreak/>
        <w:t>3. Vị trí đo</w:t>
      </w:r>
    </w:p>
    <w:p w14:paraId="79B8F04D" w14:textId="54FB2855" w:rsidR="00C6413F" w:rsidRPr="00091DEA" w:rsidRDefault="00607F99"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V</w:t>
      </w:r>
      <w:r w:rsidR="00C6413F" w:rsidRPr="00091DEA">
        <w:rPr>
          <w:sz w:val="26"/>
          <w:szCs w:val="26"/>
          <w:lang w:val="vi-VN"/>
        </w:rPr>
        <w:t xml:space="preserve">ị trí đo mẫu khí </w:t>
      </w:r>
      <w:r w:rsidR="00E85D73" w:rsidRPr="00091DEA">
        <w:rPr>
          <w:sz w:val="26"/>
          <w:szCs w:val="26"/>
        </w:rPr>
        <w:t xml:space="preserve">được thực hiện theo quy định tại Mục a Khoản 3 Điều 9 và </w:t>
      </w:r>
      <w:r w:rsidR="00C6413F" w:rsidRPr="00091DEA">
        <w:rPr>
          <w:sz w:val="26"/>
          <w:szCs w:val="26"/>
          <w:lang w:val="vi-VN"/>
        </w:rPr>
        <w:t>phải thỏa mãn điều kiện: không ở miệng ống khói</w:t>
      </w:r>
      <w:r w:rsidRPr="00091DEA">
        <w:rPr>
          <w:sz w:val="26"/>
          <w:szCs w:val="26"/>
          <w:lang w:val="vi-VN"/>
        </w:rPr>
        <w:t>, không ở vị trí ống bị co thắt, giãn nở, không ở gần quạt đẩy, quạt hút</w:t>
      </w:r>
      <w:r w:rsidR="00C6413F" w:rsidRPr="00091DEA">
        <w:rPr>
          <w:sz w:val="26"/>
          <w:szCs w:val="26"/>
          <w:lang w:val="vi-VN"/>
        </w:rPr>
        <w:t xml:space="preserve"> và ưu tiên chọn nơi có dòng khí chuyển động ổn định.</w:t>
      </w:r>
    </w:p>
    <w:p w14:paraId="48089A0D" w14:textId="38025134" w:rsidR="00E85D73" w:rsidRPr="00091DEA" w:rsidRDefault="00E85D73" w:rsidP="00071093">
      <w:pPr>
        <w:pStyle w:val="NormalWeb"/>
        <w:spacing w:before="0" w:beforeAutospacing="0" w:after="0" w:afterAutospacing="0" w:line="288" w:lineRule="auto"/>
        <w:ind w:firstLine="720"/>
        <w:jc w:val="both"/>
        <w:rPr>
          <w:b/>
          <w:bCs/>
          <w:sz w:val="26"/>
          <w:szCs w:val="26"/>
        </w:rPr>
      </w:pPr>
      <w:r w:rsidRPr="00091DEA">
        <w:rPr>
          <w:b/>
          <w:bCs/>
          <w:sz w:val="26"/>
          <w:szCs w:val="26"/>
        </w:rPr>
        <w:t xml:space="preserve">4. </w:t>
      </w:r>
      <w:r w:rsidRPr="00091DEA">
        <w:rPr>
          <w:b/>
          <w:bCs/>
          <w:sz w:val="26"/>
          <w:szCs w:val="26"/>
          <w:lang w:val="vi-VN"/>
        </w:rPr>
        <w:t>Kiểm tra thiết bị bằng khí chuẩn</w:t>
      </w:r>
    </w:p>
    <w:p w14:paraId="5B2DD37E" w14:textId="77777777" w:rsidR="00E85D73" w:rsidRPr="00091DEA" w:rsidRDefault="00E85D73" w:rsidP="00E85D73">
      <w:pPr>
        <w:pStyle w:val="NormalWeb"/>
        <w:spacing w:before="0" w:beforeAutospacing="0" w:after="0" w:afterAutospacing="0" w:line="288" w:lineRule="auto"/>
        <w:ind w:firstLine="720"/>
        <w:jc w:val="both"/>
        <w:rPr>
          <w:sz w:val="26"/>
          <w:szCs w:val="26"/>
          <w:lang w:val="vi-VN"/>
        </w:rPr>
      </w:pPr>
      <w:r w:rsidRPr="00091DEA">
        <w:rPr>
          <w:sz w:val="26"/>
          <w:szCs w:val="26"/>
          <w:lang w:val="vi-VN"/>
        </w:rPr>
        <w:t>- Kiểm tra điểm “không” (zero check): kiểm tra điểm “không” được thực hiện theo chế độ tự kiểm tra điểm “không” của thiết bị hoặc sử dụng khí không. Kết quả kiểm tra điểm không phải nhỏ hơn độ phân giải của thiết bị tương ứng với từng thông số. Trường hợp kết quả kiểm tra điểm không lớn hơn độ phân giải của thiết bị, phải tiến hành kiểm tra lặp lại cho đến khi đạt yêu cầu quy định.</w:t>
      </w:r>
    </w:p>
    <w:p w14:paraId="0817658A" w14:textId="77777777" w:rsidR="00E85D73" w:rsidRPr="00091DEA" w:rsidRDefault="00E85D73" w:rsidP="00E85D73">
      <w:pPr>
        <w:pStyle w:val="NormalWeb"/>
        <w:spacing w:before="0" w:beforeAutospacing="0" w:after="0" w:afterAutospacing="0" w:line="288" w:lineRule="auto"/>
        <w:ind w:firstLine="720"/>
        <w:jc w:val="both"/>
        <w:rPr>
          <w:sz w:val="26"/>
          <w:szCs w:val="26"/>
          <w:lang w:val="vi-VN"/>
        </w:rPr>
      </w:pPr>
      <w:r w:rsidRPr="00091DEA">
        <w:rPr>
          <w:sz w:val="26"/>
          <w:szCs w:val="26"/>
          <w:lang w:val="vi-VN"/>
        </w:rPr>
        <w:t>- Kiểm tra thiết bị bằng khí chuẩn (span check): kiểm tra tại điểm nồng độ khí chuẩn trong khoảng từ 10% đến 50% giá trị của toàn dải đo của thiết bị đối với các thông số SO</w:t>
      </w:r>
      <w:r w:rsidRPr="00091DEA">
        <w:rPr>
          <w:sz w:val="26"/>
          <w:szCs w:val="26"/>
          <w:vertAlign w:val="subscript"/>
          <w:lang w:val="vi-VN"/>
        </w:rPr>
        <w:t>2</w:t>
      </w:r>
      <w:r w:rsidRPr="00091DEA">
        <w:rPr>
          <w:sz w:val="26"/>
          <w:szCs w:val="26"/>
          <w:lang w:val="vi-VN"/>
        </w:rPr>
        <w:t>, NO</w:t>
      </w:r>
      <w:r w:rsidRPr="00091DEA">
        <w:rPr>
          <w:sz w:val="26"/>
          <w:szCs w:val="26"/>
          <w:vertAlign w:val="subscript"/>
          <w:lang w:val="vi-VN"/>
        </w:rPr>
        <w:t xml:space="preserve">x </w:t>
      </w:r>
      <w:r w:rsidRPr="00091DEA">
        <w:rPr>
          <w:sz w:val="26"/>
          <w:szCs w:val="26"/>
          <w:lang w:val="vi-VN"/>
        </w:rPr>
        <w:t>(NO và NO</w:t>
      </w:r>
      <w:r w:rsidRPr="00091DEA">
        <w:rPr>
          <w:sz w:val="26"/>
          <w:szCs w:val="26"/>
          <w:vertAlign w:val="subscript"/>
          <w:lang w:val="vi-VN"/>
        </w:rPr>
        <w:t>2</w:t>
      </w:r>
      <w:r w:rsidRPr="00091DEA">
        <w:rPr>
          <w:sz w:val="26"/>
          <w:szCs w:val="26"/>
          <w:lang w:val="vi-VN"/>
        </w:rPr>
        <w:t>); đối với thông số CO, điểm nồng độ khí chuẩn sử dụng để kiểm tra được xác định bằng ± 50% so với giá trị quy định về ngưỡng tối đa cho phép trong các quy chuẩn kỹ thuật quốc gia về môi trường tương ứng. Hoạt động đo khí thải chỉ được thực hiện khi sự sai khác giữa kết quả đo khí chuẩn hiển thị trên thiết bị và nồng độ khí chuẩn được sử dụng để kiểm tra không quá 10%. Trường hợp sự sai khác lớn hơn 10%, phải tiến hành kiểm tra lặp lại bằng khí chuẩn cho đến khi đạt yêu cầu quy định.</w:t>
      </w:r>
    </w:p>
    <w:p w14:paraId="3FAAE707" w14:textId="374B9B34" w:rsidR="00C6413F" w:rsidRPr="00091DEA" w:rsidRDefault="00E85D73" w:rsidP="00071093">
      <w:pPr>
        <w:pStyle w:val="NormalWeb"/>
        <w:spacing w:before="0" w:beforeAutospacing="0" w:after="0" w:afterAutospacing="0" w:line="288" w:lineRule="auto"/>
        <w:ind w:firstLine="720"/>
        <w:jc w:val="both"/>
        <w:rPr>
          <w:sz w:val="26"/>
          <w:szCs w:val="26"/>
          <w:lang w:val="vi-VN"/>
        </w:rPr>
      </w:pPr>
      <w:r w:rsidRPr="00091DEA">
        <w:rPr>
          <w:b/>
          <w:bCs/>
          <w:sz w:val="26"/>
          <w:szCs w:val="26"/>
        </w:rPr>
        <w:t>5</w:t>
      </w:r>
      <w:r w:rsidR="00C6413F" w:rsidRPr="00091DEA">
        <w:rPr>
          <w:b/>
          <w:bCs/>
          <w:sz w:val="26"/>
          <w:szCs w:val="26"/>
          <w:lang w:val="vi-VN"/>
        </w:rPr>
        <w:t>. Quy trình đo tại hiện trường</w:t>
      </w:r>
    </w:p>
    <w:p w14:paraId="1A6DD01C" w14:textId="77777777" w:rsidR="00C6413F"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a) Kiểm tra thiết bị tại hiện trường</w:t>
      </w:r>
    </w:p>
    <w:p w14:paraId="01D5907A" w14:textId="77777777" w:rsidR="00C6413F"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 Kiểm tra đầu đo: tất cả đầu đo của thiết bị phải được làm sạch đúng hướng dẫn của nhà sản xuất, sạch và khô ráo trước khi sử dụng;</w:t>
      </w:r>
    </w:p>
    <w:p w14:paraId="791444AD" w14:textId="77777777" w:rsidR="00C6413F"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 Kiểm tra pin;</w:t>
      </w:r>
    </w:p>
    <w:p w14:paraId="199B8F12" w14:textId="77777777" w:rsidR="00C6413F"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 Khởi động thiết bị đo.</w:t>
      </w:r>
    </w:p>
    <w:p w14:paraId="44094B00" w14:textId="64DC04E1" w:rsidR="00C6413F" w:rsidRPr="00091DEA" w:rsidRDefault="00E85D73" w:rsidP="00071093">
      <w:pPr>
        <w:pStyle w:val="NormalWeb"/>
        <w:spacing w:before="0" w:beforeAutospacing="0" w:after="0" w:afterAutospacing="0" w:line="288" w:lineRule="auto"/>
        <w:ind w:firstLine="720"/>
        <w:jc w:val="both"/>
        <w:rPr>
          <w:sz w:val="26"/>
          <w:szCs w:val="26"/>
          <w:lang w:val="vi-VN"/>
        </w:rPr>
      </w:pPr>
      <w:r w:rsidRPr="00091DEA">
        <w:rPr>
          <w:sz w:val="26"/>
          <w:szCs w:val="26"/>
        </w:rPr>
        <w:t>b</w:t>
      </w:r>
      <w:r w:rsidR="00C6413F" w:rsidRPr="00091DEA">
        <w:rPr>
          <w:sz w:val="26"/>
          <w:szCs w:val="26"/>
          <w:lang w:val="vi-VN"/>
        </w:rPr>
        <w:t>) Đo đạc tại hiện trường</w:t>
      </w:r>
    </w:p>
    <w:p w14:paraId="3A81D46B" w14:textId="77777777" w:rsidR="00785871"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 Sau khi khởi động thiết bị đo</w:t>
      </w:r>
      <w:r w:rsidR="009F4A71" w:rsidRPr="00091DEA">
        <w:rPr>
          <w:sz w:val="26"/>
          <w:szCs w:val="26"/>
          <w:lang w:val="vi-VN"/>
        </w:rPr>
        <w:t>, tiến hành các cài đặt cần thiết cho thiết bị rồi tiến hành đo</w:t>
      </w:r>
      <w:r w:rsidR="00CA15D1" w:rsidRPr="00091DEA">
        <w:rPr>
          <w:sz w:val="26"/>
          <w:szCs w:val="26"/>
          <w:lang w:val="vi-VN"/>
        </w:rPr>
        <w:t>.</w:t>
      </w:r>
      <w:r w:rsidR="00F91280" w:rsidRPr="00091DEA">
        <w:rPr>
          <w:sz w:val="26"/>
          <w:szCs w:val="26"/>
          <w:lang w:val="vi-VN"/>
        </w:rPr>
        <w:t>Tiến hành đo các thông số NO</w:t>
      </w:r>
      <w:r w:rsidR="00F91280" w:rsidRPr="00091DEA">
        <w:rPr>
          <w:sz w:val="26"/>
          <w:szCs w:val="26"/>
          <w:vertAlign w:val="subscript"/>
          <w:lang w:val="vi-VN"/>
        </w:rPr>
        <w:t>x</w:t>
      </w:r>
      <w:r w:rsidR="00F91280" w:rsidRPr="00091DEA">
        <w:rPr>
          <w:sz w:val="26"/>
          <w:szCs w:val="26"/>
          <w:lang w:val="vi-VN"/>
        </w:rPr>
        <w:t> (NO và NO</w:t>
      </w:r>
      <w:r w:rsidR="00F91280" w:rsidRPr="00091DEA">
        <w:rPr>
          <w:sz w:val="26"/>
          <w:szCs w:val="26"/>
          <w:vertAlign w:val="subscript"/>
          <w:lang w:val="vi-VN"/>
        </w:rPr>
        <w:t>2</w:t>
      </w:r>
      <w:r w:rsidR="00F91280" w:rsidRPr="00091DEA">
        <w:rPr>
          <w:sz w:val="26"/>
          <w:szCs w:val="26"/>
          <w:lang w:val="vi-VN"/>
        </w:rPr>
        <w:t>), SO</w:t>
      </w:r>
      <w:r w:rsidR="00F91280" w:rsidRPr="00091DEA">
        <w:rPr>
          <w:sz w:val="26"/>
          <w:szCs w:val="26"/>
          <w:vertAlign w:val="subscript"/>
          <w:lang w:val="vi-VN"/>
        </w:rPr>
        <w:t>2</w:t>
      </w:r>
      <w:r w:rsidR="00F91280" w:rsidRPr="00091DEA">
        <w:rPr>
          <w:sz w:val="26"/>
          <w:szCs w:val="26"/>
          <w:lang w:val="vi-VN"/>
        </w:rPr>
        <w:t>, CO, O</w:t>
      </w:r>
      <w:r w:rsidR="00F91280" w:rsidRPr="00091DEA">
        <w:rPr>
          <w:sz w:val="26"/>
          <w:szCs w:val="26"/>
          <w:vertAlign w:val="subscript"/>
          <w:lang w:val="vi-VN"/>
        </w:rPr>
        <w:t>2</w:t>
      </w:r>
      <w:r w:rsidR="00785871" w:rsidRPr="00091DEA">
        <w:rPr>
          <w:sz w:val="26"/>
          <w:szCs w:val="26"/>
          <w:lang w:val="vi-VN"/>
        </w:rPr>
        <w:t xml:space="preserve">, </w:t>
      </w:r>
      <w:r w:rsidR="00F91280" w:rsidRPr="00091DEA">
        <w:rPr>
          <w:sz w:val="26"/>
          <w:szCs w:val="26"/>
          <w:lang w:val="vi-VN"/>
        </w:rPr>
        <w:t xml:space="preserve">lưu lượng. </w:t>
      </w:r>
    </w:p>
    <w:p w14:paraId="15D52978" w14:textId="34777C59" w:rsidR="00C6413F"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 Tại mỗi vị trí</w:t>
      </w:r>
      <w:r w:rsidR="009F4A71" w:rsidRPr="00091DEA">
        <w:rPr>
          <w:sz w:val="26"/>
          <w:szCs w:val="26"/>
          <w:lang w:val="vi-VN"/>
        </w:rPr>
        <w:t xml:space="preserve"> đo</w:t>
      </w:r>
      <w:r w:rsidRPr="00091DEA">
        <w:rPr>
          <w:sz w:val="26"/>
          <w:szCs w:val="26"/>
          <w:lang w:val="vi-VN"/>
        </w:rPr>
        <w:t xml:space="preserve"> phải thực hiện ít nhất </w:t>
      </w:r>
      <w:r w:rsidR="00785871" w:rsidRPr="00091DEA">
        <w:rPr>
          <w:sz w:val="26"/>
          <w:szCs w:val="26"/>
        </w:rPr>
        <w:t>0</w:t>
      </w:r>
      <w:r w:rsidRPr="00091DEA">
        <w:rPr>
          <w:sz w:val="26"/>
          <w:szCs w:val="26"/>
          <w:lang w:val="vi-VN"/>
        </w:rPr>
        <w:t xml:space="preserve">3 phép đo (3 </w:t>
      </w:r>
      <w:r w:rsidR="009F4A71" w:rsidRPr="00091DEA">
        <w:rPr>
          <w:sz w:val="26"/>
          <w:szCs w:val="26"/>
          <w:lang w:val="vi-VN"/>
        </w:rPr>
        <w:t>lần</w:t>
      </w:r>
      <w:r w:rsidRPr="00091DEA">
        <w:rPr>
          <w:sz w:val="26"/>
          <w:szCs w:val="26"/>
          <w:lang w:val="vi-VN"/>
        </w:rPr>
        <w:t>)</w:t>
      </w:r>
      <w:r w:rsidR="00E17BBE" w:rsidRPr="00091DEA">
        <w:rPr>
          <w:sz w:val="26"/>
          <w:szCs w:val="26"/>
          <w:lang w:val="vi-VN"/>
        </w:rPr>
        <w:t>, kết quả báo cáo lấy giá trị trung bình các lần đo;</w:t>
      </w:r>
    </w:p>
    <w:p w14:paraId="2DA48C21" w14:textId="776247AA"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 xml:space="preserve">- Thời gian đo tối thiểu cho </w:t>
      </w:r>
      <w:r w:rsidR="00785871" w:rsidRPr="00091DEA">
        <w:rPr>
          <w:sz w:val="26"/>
          <w:szCs w:val="26"/>
        </w:rPr>
        <w:t>0</w:t>
      </w:r>
      <w:r w:rsidRPr="00091DEA">
        <w:rPr>
          <w:sz w:val="26"/>
          <w:szCs w:val="26"/>
          <w:lang w:val="vi-VN"/>
        </w:rPr>
        <w:t xml:space="preserve">1 phép đo (1 </w:t>
      </w:r>
      <w:r w:rsidR="00CA15D1" w:rsidRPr="00091DEA">
        <w:rPr>
          <w:sz w:val="26"/>
          <w:szCs w:val="26"/>
          <w:lang w:val="vi-VN"/>
        </w:rPr>
        <w:t>lần</w:t>
      </w:r>
      <w:r w:rsidRPr="00091DEA">
        <w:rPr>
          <w:sz w:val="26"/>
          <w:szCs w:val="26"/>
          <w:lang w:val="vi-VN"/>
        </w:rPr>
        <w:t xml:space="preserve">) là 15 phút với tần suất đọc và ghi giá trị đo liên tục là </w:t>
      </w:r>
      <w:r w:rsidR="00CA15D1" w:rsidRPr="00091DEA">
        <w:rPr>
          <w:sz w:val="26"/>
          <w:szCs w:val="26"/>
          <w:lang w:val="vi-VN"/>
        </w:rPr>
        <w:t>5</w:t>
      </w:r>
      <w:r w:rsidRPr="00091DEA">
        <w:rPr>
          <w:sz w:val="26"/>
          <w:szCs w:val="26"/>
          <w:lang w:val="vi-VN"/>
        </w:rPr>
        <w:t xml:space="preserve"> phút/1 giá trị.</w:t>
      </w:r>
    </w:p>
    <w:p w14:paraId="18D69207" w14:textId="699A7CF1" w:rsidR="00D92D4F" w:rsidRPr="00091DEA" w:rsidRDefault="00D92D4F" w:rsidP="00071093">
      <w:pPr>
        <w:pStyle w:val="NormalWeb"/>
        <w:spacing w:before="0" w:beforeAutospacing="0" w:after="0" w:afterAutospacing="0" w:line="288" w:lineRule="auto"/>
        <w:ind w:firstLine="720"/>
        <w:jc w:val="both"/>
        <w:rPr>
          <w:sz w:val="26"/>
          <w:szCs w:val="26"/>
        </w:rPr>
      </w:pPr>
      <w:r w:rsidRPr="00091DEA">
        <w:rPr>
          <w:sz w:val="26"/>
          <w:szCs w:val="26"/>
        </w:rPr>
        <w:t>- Ghi nhận các kết quả đo, tổng hợp kết đo.</w:t>
      </w:r>
    </w:p>
    <w:p w14:paraId="1CA095EC" w14:textId="00B9CB45" w:rsidR="00C6413F" w:rsidRPr="00091DEA" w:rsidRDefault="00E85D73" w:rsidP="00071093">
      <w:pPr>
        <w:pStyle w:val="NormalWeb"/>
        <w:spacing w:before="0" w:beforeAutospacing="0" w:after="0" w:afterAutospacing="0" w:line="288" w:lineRule="auto"/>
        <w:ind w:firstLine="720"/>
        <w:jc w:val="both"/>
        <w:rPr>
          <w:sz w:val="26"/>
          <w:szCs w:val="26"/>
          <w:lang w:val="vi-VN"/>
        </w:rPr>
      </w:pPr>
      <w:r w:rsidRPr="00091DEA">
        <w:rPr>
          <w:b/>
          <w:bCs/>
          <w:sz w:val="26"/>
          <w:szCs w:val="26"/>
        </w:rPr>
        <w:t>6</w:t>
      </w:r>
      <w:r w:rsidR="00C6413F" w:rsidRPr="00091DEA">
        <w:rPr>
          <w:b/>
          <w:bCs/>
          <w:sz w:val="26"/>
          <w:szCs w:val="26"/>
          <w:lang w:val="vi-VN"/>
        </w:rPr>
        <w:t>. Tính toán kết quả khi sử dụng thiết bị đo trực tiếp</w:t>
      </w:r>
    </w:p>
    <w:p w14:paraId="57A44098" w14:textId="3D51CB8B" w:rsidR="00C6413F" w:rsidRPr="00091DEA" w:rsidRDefault="00C6413F" w:rsidP="00071093">
      <w:pPr>
        <w:pStyle w:val="NormalWeb"/>
        <w:spacing w:before="0" w:beforeAutospacing="0" w:after="0" w:afterAutospacing="0" w:line="288" w:lineRule="auto"/>
        <w:ind w:firstLine="720"/>
        <w:jc w:val="both"/>
        <w:rPr>
          <w:sz w:val="26"/>
          <w:szCs w:val="26"/>
          <w:lang w:val="vi-VN"/>
        </w:rPr>
      </w:pPr>
      <w:r w:rsidRPr="00091DEA">
        <w:rPr>
          <w:sz w:val="26"/>
          <w:szCs w:val="26"/>
          <w:lang w:val="vi-VN"/>
        </w:rPr>
        <w:t>a) Căn cứ vào các quy định hiện hành về đơn vị đo và điều kiện tiêu chuẩn trong các quy chuẩn kỹ thuật quốc gia về môi trường tương ứng, phải tính toán chuyển đổi đơn vị đo sang đơn vị mg/</w:t>
      </w:r>
      <w:r w:rsidR="00654E55" w:rsidRPr="00091DEA">
        <w:rPr>
          <w:sz w:val="26"/>
          <w:szCs w:val="26"/>
        </w:rPr>
        <w:t>N</w:t>
      </w:r>
      <w:r w:rsidRPr="00091DEA">
        <w:rPr>
          <w:sz w:val="26"/>
          <w:szCs w:val="26"/>
          <w:lang w:val="vi-VN"/>
        </w:rPr>
        <w:t>m</w:t>
      </w:r>
      <w:r w:rsidRPr="00091DEA">
        <w:rPr>
          <w:sz w:val="26"/>
          <w:szCs w:val="26"/>
          <w:vertAlign w:val="superscript"/>
          <w:lang w:val="vi-VN"/>
        </w:rPr>
        <w:t>3</w:t>
      </w:r>
      <w:r w:rsidRPr="00091DEA">
        <w:rPr>
          <w:sz w:val="26"/>
          <w:szCs w:val="26"/>
          <w:lang w:val="vi-VN"/>
        </w:rPr>
        <w:t> tại điều kiện tiêu chuẩn tương ứng. Trường hợp kết quả đo của thiết bị là ppm và điều kiện tiêu chuẩn quy định là 25°C, 760 mmHg, nồng độ các chất ô nhiễm được tính theo công thức sau:</w:t>
      </w:r>
    </w:p>
    <w:p w14:paraId="534EFA75"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CO: ppm </w:t>
      </w:r>
      <w:r w:rsidRPr="00091DEA">
        <w:rPr>
          <w:sz w:val="26"/>
          <w:szCs w:val="26"/>
        </w:rPr>
        <w:t>x</w:t>
      </w:r>
      <w:r w:rsidRPr="00091DEA">
        <w:rPr>
          <w:sz w:val="26"/>
          <w:szCs w:val="26"/>
          <w:lang w:val="vi-VN"/>
        </w:rPr>
        <w:t> 1,14 = mg/Nm</w:t>
      </w:r>
      <w:r w:rsidRPr="00091DEA">
        <w:rPr>
          <w:sz w:val="26"/>
          <w:szCs w:val="26"/>
          <w:vertAlign w:val="superscript"/>
          <w:lang w:val="vi-VN"/>
        </w:rPr>
        <w:t>3</w:t>
      </w:r>
    </w:p>
    <w:p w14:paraId="17EB4248"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SO</w:t>
      </w:r>
      <w:r w:rsidRPr="00091DEA">
        <w:rPr>
          <w:sz w:val="26"/>
          <w:szCs w:val="26"/>
          <w:vertAlign w:val="subscript"/>
          <w:lang w:val="vi-VN"/>
        </w:rPr>
        <w:t>2</w:t>
      </w:r>
      <w:r w:rsidRPr="00091DEA">
        <w:rPr>
          <w:sz w:val="26"/>
          <w:szCs w:val="26"/>
          <w:lang w:val="vi-VN"/>
        </w:rPr>
        <w:t>: ppm </w:t>
      </w:r>
      <w:r w:rsidRPr="00091DEA">
        <w:rPr>
          <w:sz w:val="26"/>
          <w:szCs w:val="26"/>
        </w:rPr>
        <w:t>x</w:t>
      </w:r>
      <w:r w:rsidRPr="00091DEA">
        <w:rPr>
          <w:sz w:val="26"/>
          <w:szCs w:val="26"/>
          <w:lang w:val="vi-VN"/>
        </w:rPr>
        <w:t> 2,62 = mg/Nm</w:t>
      </w:r>
      <w:r w:rsidRPr="00091DEA">
        <w:rPr>
          <w:sz w:val="26"/>
          <w:szCs w:val="26"/>
          <w:vertAlign w:val="superscript"/>
          <w:lang w:val="vi-VN"/>
        </w:rPr>
        <w:t>3</w:t>
      </w:r>
    </w:p>
    <w:p w14:paraId="375A8D96"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N</w:t>
      </w:r>
      <w:r w:rsidRPr="00091DEA">
        <w:rPr>
          <w:sz w:val="26"/>
          <w:szCs w:val="26"/>
        </w:rPr>
        <w:t>O</w:t>
      </w:r>
      <w:r w:rsidRPr="00091DEA">
        <w:rPr>
          <w:sz w:val="26"/>
          <w:szCs w:val="26"/>
          <w:vertAlign w:val="subscript"/>
          <w:lang w:val="vi-VN"/>
        </w:rPr>
        <w:t>2</w:t>
      </w:r>
      <w:r w:rsidRPr="00091DEA">
        <w:rPr>
          <w:sz w:val="26"/>
          <w:szCs w:val="26"/>
          <w:lang w:val="vi-VN"/>
        </w:rPr>
        <w:t>: ppm </w:t>
      </w:r>
      <w:r w:rsidRPr="00091DEA">
        <w:rPr>
          <w:sz w:val="26"/>
          <w:szCs w:val="26"/>
        </w:rPr>
        <w:t>x</w:t>
      </w:r>
      <w:r w:rsidRPr="00091DEA">
        <w:rPr>
          <w:sz w:val="26"/>
          <w:szCs w:val="26"/>
          <w:lang w:val="vi-VN"/>
        </w:rPr>
        <w:t> 1,88 = mg/Nm</w:t>
      </w:r>
      <w:r w:rsidRPr="00091DEA">
        <w:rPr>
          <w:sz w:val="26"/>
          <w:szCs w:val="26"/>
          <w:vertAlign w:val="superscript"/>
          <w:lang w:val="vi-VN"/>
        </w:rPr>
        <w:t>3</w:t>
      </w:r>
    </w:p>
    <w:p w14:paraId="27F68DA2"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lastRenderedPageBreak/>
        <w:t>NO: ppm </w:t>
      </w:r>
      <w:r w:rsidRPr="00091DEA">
        <w:rPr>
          <w:sz w:val="26"/>
          <w:szCs w:val="26"/>
        </w:rPr>
        <w:t>x</w:t>
      </w:r>
      <w:r w:rsidRPr="00091DEA">
        <w:rPr>
          <w:sz w:val="26"/>
          <w:szCs w:val="26"/>
          <w:lang w:val="vi-VN"/>
        </w:rPr>
        <w:t> 1,23 = mg/Nm</w:t>
      </w:r>
      <w:r w:rsidRPr="00091DEA">
        <w:rPr>
          <w:sz w:val="26"/>
          <w:szCs w:val="26"/>
          <w:vertAlign w:val="superscript"/>
          <w:lang w:val="vi-VN"/>
        </w:rPr>
        <w:t>3</w:t>
      </w:r>
    </w:p>
    <w:p w14:paraId="38A44709" w14:textId="05FA5C55" w:rsidR="00C6413F" w:rsidRPr="00091DEA" w:rsidRDefault="00C6413F" w:rsidP="00E17BBE">
      <w:pPr>
        <w:pStyle w:val="NormalWeb"/>
        <w:spacing w:before="0" w:beforeAutospacing="0" w:after="120" w:afterAutospacing="0" w:line="288" w:lineRule="auto"/>
        <w:ind w:firstLine="720"/>
        <w:jc w:val="both"/>
        <w:rPr>
          <w:sz w:val="26"/>
          <w:szCs w:val="26"/>
          <w:lang w:val="vi-VN"/>
        </w:rPr>
      </w:pPr>
      <w:r w:rsidRPr="00091DEA">
        <w:rPr>
          <w:sz w:val="26"/>
          <w:szCs w:val="26"/>
          <w:lang w:val="vi-VN"/>
        </w:rPr>
        <w:t>b) Trường hợp các quy chuẩn kỹ thuật quốc gia về môi trường hiện hành có quy định về nồng độ oxy tham chiếu, phải tính toán kết quả theo công thức sau:</w:t>
      </w:r>
    </w:p>
    <w:p w14:paraId="1145ED2E" w14:textId="77777777" w:rsidR="00E17BBE" w:rsidRPr="00091DEA" w:rsidRDefault="00E17BBE" w:rsidP="00E17BBE">
      <w:pPr>
        <w:jc w:val="center"/>
        <w:rPr>
          <w:rFonts w:cs="Times New Roman"/>
          <w:iCs/>
          <w:szCs w:val="28"/>
        </w:rPr>
      </w:pPr>
      <w:r w:rsidRPr="00091DEA">
        <w:rPr>
          <w:rFonts w:eastAsia="Arial" w:cs="Times New Roman"/>
          <w:szCs w:val="28"/>
        </w:rPr>
        <w:t xml:space="preserve">Cstd = Cm </w:t>
      </w:r>
      <m:oMath>
        <m:r>
          <m:rPr>
            <m:sty m:val="p"/>
          </m:rPr>
          <w:rPr>
            <w:rFonts w:ascii="Cambria Math" w:hAnsi="Cambria Math" w:cs="Times New Roman"/>
            <w:szCs w:val="28"/>
          </w:rPr>
          <m:t>(</m:t>
        </m:r>
        <m:f>
          <m:fPr>
            <m:ctrlPr>
              <w:rPr>
                <w:rFonts w:ascii="Cambria Math" w:hAnsi="Cambria Math" w:cs="Times New Roman"/>
                <w:iCs/>
                <w:szCs w:val="28"/>
              </w:rPr>
            </m:ctrlPr>
          </m:fPr>
          <m:num>
            <m:r>
              <m:rPr>
                <m:sty m:val="p"/>
              </m:rPr>
              <w:rPr>
                <w:rFonts w:ascii="Cambria Math" w:hAnsi="Cambria Math" w:cs="Times New Roman"/>
                <w:szCs w:val="28"/>
              </w:rPr>
              <m:t>20,9%-%O2</m:t>
            </m:r>
            <m:d>
              <m:dPr>
                <m:ctrlPr>
                  <w:rPr>
                    <w:rFonts w:ascii="Cambria Math" w:hAnsi="Cambria Math" w:cs="Times New Roman"/>
                    <w:szCs w:val="28"/>
                  </w:rPr>
                </m:ctrlPr>
              </m:dPr>
              <m:e>
                <m:r>
                  <m:rPr>
                    <m:sty m:val="p"/>
                  </m:rPr>
                  <w:rPr>
                    <w:rFonts w:ascii="Cambria Math" w:hAnsi="Cambria Math" w:cs="Times New Roman"/>
                    <w:szCs w:val="28"/>
                  </w:rPr>
                  <m:t>std</m:t>
                </m:r>
              </m:e>
            </m:d>
          </m:num>
          <m:den>
            <m:r>
              <m:rPr>
                <m:sty m:val="p"/>
              </m:rPr>
              <w:rPr>
                <w:rFonts w:ascii="Cambria Math" w:hAnsi="Cambria Math" w:cs="Times New Roman"/>
                <w:szCs w:val="28"/>
              </w:rPr>
              <m:t>20,9%-%O2</m:t>
            </m:r>
            <m:d>
              <m:dPr>
                <m:ctrlPr>
                  <w:rPr>
                    <w:rFonts w:ascii="Cambria Math" w:hAnsi="Cambria Math" w:cs="Times New Roman"/>
                    <w:szCs w:val="28"/>
                  </w:rPr>
                </m:ctrlPr>
              </m:dPr>
              <m:e>
                <m:r>
                  <m:rPr>
                    <m:sty m:val="p"/>
                  </m:rPr>
                  <w:rPr>
                    <w:rFonts w:ascii="Cambria Math" w:hAnsi="Cambria Math" w:cs="Times New Roman"/>
                    <w:szCs w:val="28"/>
                  </w:rPr>
                  <m:t>m</m:t>
                </m:r>
              </m:e>
            </m:d>
          </m:den>
        </m:f>
      </m:oMath>
      <w:r w:rsidRPr="00091DEA">
        <w:rPr>
          <w:rFonts w:eastAsia="Arial" w:cs="Times New Roman"/>
          <w:iCs/>
          <w:szCs w:val="28"/>
        </w:rPr>
        <w:t>)</w:t>
      </w:r>
    </w:p>
    <w:p w14:paraId="42A8A712"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Trong đó:</w:t>
      </w:r>
    </w:p>
    <w:p w14:paraId="5B1E4191"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C</w:t>
      </w:r>
      <w:r w:rsidRPr="00091DEA">
        <w:rPr>
          <w:sz w:val="26"/>
          <w:szCs w:val="26"/>
          <w:vertAlign w:val="subscript"/>
          <w:lang w:val="vi-VN"/>
        </w:rPr>
        <w:t>std</w:t>
      </w:r>
      <w:r w:rsidRPr="00091DEA">
        <w:rPr>
          <w:sz w:val="26"/>
          <w:szCs w:val="26"/>
          <w:lang w:val="vi-VN"/>
        </w:rPr>
        <w:t> : nồng độ chất ô nhiễm tại giá trị nồng độ ôxy tham chiếu, mg/Nm</w:t>
      </w:r>
      <w:r w:rsidRPr="00091DEA">
        <w:rPr>
          <w:sz w:val="26"/>
          <w:szCs w:val="26"/>
          <w:vertAlign w:val="superscript"/>
          <w:lang w:val="vi-VN"/>
        </w:rPr>
        <w:t>3</w:t>
      </w:r>
    </w:p>
    <w:p w14:paraId="32C64453"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Cm: nồng độ chất ô nhiễm tại giá trị nồng độ ôxy đo được, mg/Nm</w:t>
      </w:r>
      <w:r w:rsidRPr="00091DEA">
        <w:rPr>
          <w:sz w:val="26"/>
          <w:szCs w:val="26"/>
          <w:vertAlign w:val="superscript"/>
          <w:lang w:val="vi-VN"/>
        </w:rPr>
        <w:t>3</w:t>
      </w:r>
    </w:p>
    <w:p w14:paraId="7B37E629"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%O</w:t>
      </w:r>
      <w:r w:rsidRPr="00091DEA">
        <w:rPr>
          <w:sz w:val="26"/>
          <w:szCs w:val="26"/>
          <w:vertAlign w:val="subscript"/>
          <w:lang w:val="vi-VN"/>
        </w:rPr>
        <w:t>2(std)</w:t>
      </w:r>
      <w:r w:rsidRPr="00091DEA">
        <w:rPr>
          <w:sz w:val="26"/>
          <w:szCs w:val="26"/>
          <w:lang w:val="vi-VN"/>
        </w:rPr>
        <w:t>: nồng độ ôxy tham chiếu cho phép quy định</w:t>
      </w:r>
      <w:r w:rsidR="00E17BBE" w:rsidRPr="00091DEA">
        <w:rPr>
          <w:sz w:val="26"/>
          <w:szCs w:val="26"/>
        </w:rPr>
        <w:t xml:space="preserve"> tại QCVN tương ứng</w:t>
      </w:r>
    </w:p>
    <w:p w14:paraId="2A85B413" w14:textId="77777777" w:rsidR="00C6413F" w:rsidRPr="00091DEA" w:rsidRDefault="00C6413F" w:rsidP="00071093">
      <w:pPr>
        <w:pStyle w:val="NormalWeb"/>
        <w:spacing w:before="0" w:beforeAutospacing="0" w:after="0" w:afterAutospacing="0" w:line="288" w:lineRule="auto"/>
        <w:ind w:firstLine="720"/>
        <w:jc w:val="both"/>
        <w:rPr>
          <w:sz w:val="26"/>
          <w:szCs w:val="26"/>
        </w:rPr>
      </w:pPr>
      <w:r w:rsidRPr="00091DEA">
        <w:rPr>
          <w:sz w:val="26"/>
          <w:szCs w:val="26"/>
          <w:lang w:val="vi-VN"/>
        </w:rPr>
        <w:t>%O</w:t>
      </w:r>
      <w:r w:rsidRPr="00091DEA">
        <w:rPr>
          <w:sz w:val="26"/>
          <w:szCs w:val="26"/>
          <w:vertAlign w:val="subscript"/>
          <w:lang w:val="vi-VN"/>
        </w:rPr>
        <w:t>2(m)</w:t>
      </w:r>
      <w:r w:rsidRPr="00091DEA">
        <w:rPr>
          <w:sz w:val="26"/>
          <w:szCs w:val="26"/>
          <w:lang w:val="vi-VN"/>
        </w:rPr>
        <w:t>: nồng độ ôxy đo được tại hiện trường</w:t>
      </w:r>
    </w:p>
    <w:p w14:paraId="6659F612" w14:textId="2A563FB3" w:rsidR="00C6413F" w:rsidRPr="00091DEA" w:rsidRDefault="00F42F6B" w:rsidP="00071093">
      <w:pPr>
        <w:pStyle w:val="NormalWeb"/>
        <w:spacing w:before="0" w:beforeAutospacing="0" w:after="0" w:afterAutospacing="0" w:line="288" w:lineRule="auto"/>
        <w:ind w:firstLine="720"/>
        <w:jc w:val="both"/>
        <w:rPr>
          <w:sz w:val="26"/>
          <w:szCs w:val="26"/>
        </w:rPr>
      </w:pPr>
      <w:r w:rsidRPr="00091DEA">
        <w:rPr>
          <w:b/>
          <w:bCs/>
          <w:sz w:val="26"/>
          <w:szCs w:val="26"/>
        </w:rPr>
        <w:t>7</w:t>
      </w:r>
      <w:r w:rsidR="00C6413F" w:rsidRPr="00091DEA">
        <w:rPr>
          <w:b/>
          <w:bCs/>
          <w:sz w:val="26"/>
          <w:szCs w:val="26"/>
          <w:lang w:val="vi-VN"/>
        </w:rPr>
        <w:t xml:space="preserve">. Báo cáo kết quả </w:t>
      </w:r>
      <w:r w:rsidR="00416B49" w:rsidRPr="00091DEA">
        <w:rPr>
          <w:b/>
          <w:bCs/>
          <w:sz w:val="26"/>
          <w:szCs w:val="26"/>
        </w:rPr>
        <w:t>đo kiểm tại hiện trường</w:t>
      </w:r>
    </w:p>
    <w:p w14:paraId="24420115" w14:textId="2C6B3FCD" w:rsidR="00E17BBE" w:rsidRPr="00091DEA" w:rsidRDefault="00C6413F" w:rsidP="00E17BBE">
      <w:pPr>
        <w:pStyle w:val="NormalWeb"/>
        <w:spacing w:before="0" w:beforeAutospacing="0" w:after="0" w:afterAutospacing="0" w:line="288" w:lineRule="auto"/>
        <w:ind w:firstLine="720"/>
        <w:jc w:val="both"/>
        <w:rPr>
          <w:spacing w:val="-8"/>
          <w:sz w:val="26"/>
          <w:szCs w:val="26"/>
          <w:lang w:val="vi-VN"/>
        </w:rPr>
      </w:pPr>
      <w:r w:rsidRPr="00091DEA">
        <w:rPr>
          <w:spacing w:val="-8"/>
          <w:sz w:val="26"/>
          <w:szCs w:val="26"/>
          <w:lang w:val="vi-VN"/>
        </w:rPr>
        <w:t xml:space="preserve">Biên bản </w:t>
      </w:r>
      <w:r w:rsidR="00B1625F" w:rsidRPr="00091DEA">
        <w:rPr>
          <w:spacing w:val="-8"/>
          <w:sz w:val="26"/>
          <w:szCs w:val="26"/>
        </w:rPr>
        <w:t xml:space="preserve">đo kiểm tại </w:t>
      </w:r>
      <w:r w:rsidRPr="00091DEA">
        <w:rPr>
          <w:spacing w:val="-8"/>
          <w:sz w:val="26"/>
          <w:szCs w:val="26"/>
          <w:lang w:val="vi-VN"/>
        </w:rPr>
        <w:t>hiện trường</w:t>
      </w:r>
      <w:r w:rsidR="00D94501" w:rsidRPr="00091DEA">
        <w:rPr>
          <w:spacing w:val="-8"/>
          <w:sz w:val="26"/>
          <w:szCs w:val="26"/>
        </w:rPr>
        <w:t xml:space="preserve"> khí thải công nghiệp </w:t>
      </w:r>
      <w:r w:rsidRPr="00091DEA">
        <w:rPr>
          <w:spacing w:val="-8"/>
          <w:sz w:val="26"/>
          <w:szCs w:val="26"/>
          <w:lang w:val="vi-VN"/>
        </w:rPr>
        <w:t xml:space="preserve">được lập theo mẫu quy định tại Biểu </w:t>
      </w:r>
      <w:r w:rsidR="00D94501" w:rsidRPr="00091DEA">
        <w:rPr>
          <w:spacing w:val="-8"/>
          <w:sz w:val="26"/>
          <w:szCs w:val="26"/>
        </w:rPr>
        <w:t>0</w:t>
      </w:r>
      <w:r w:rsidR="00604D91" w:rsidRPr="00091DEA">
        <w:rPr>
          <w:spacing w:val="-8"/>
          <w:sz w:val="26"/>
          <w:szCs w:val="26"/>
        </w:rPr>
        <w:t>1</w:t>
      </w:r>
      <w:r w:rsidRPr="00091DEA">
        <w:rPr>
          <w:spacing w:val="-8"/>
          <w:sz w:val="26"/>
          <w:szCs w:val="26"/>
          <w:lang w:val="vi-VN"/>
        </w:rPr>
        <w:t xml:space="preserve"> Phụ lục này;</w:t>
      </w:r>
    </w:p>
    <w:p w14:paraId="133055BA" w14:textId="2F5BB071" w:rsidR="00961584" w:rsidRPr="00091DEA" w:rsidRDefault="00E17BBE" w:rsidP="00E17BBE">
      <w:pPr>
        <w:pStyle w:val="NormalWeb"/>
        <w:spacing w:before="0" w:beforeAutospacing="0" w:after="0" w:afterAutospacing="0" w:line="288" w:lineRule="auto"/>
        <w:ind w:firstLine="720"/>
        <w:jc w:val="both"/>
        <w:rPr>
          <w:sz w:val="26"/>
          <w:szCs w:val="26"/>
          <w:lang w:val="vi-VN"/>
        </w:rPr>
      </w:pPr>
      <w:r w:rsidRPr="00091DEA">
        <w:rPr>
          <w:sz w:val="26"/>
          <w:szCs w:val="26"/>
          <w:lang w:val="vi-VN"/>
        </w:rPr>
        <w:t xml:space="preserve">Biên bản </w:t>
      </w:r>
      <w:r w:rsidR="00FF31D6" w:rsidRPr="00091DEA">
        <w:rPr>
          <w:sz w:val="26"/>
          <w:szCs w:val="26"/>
        </w:rPr>
        <w:t>kiểm tra khí chuẩn</w:t>
      </w:r>
      <w:r w:rsidRPr="00091DEA">
        <w:rPr>
          <w:sz w:val="26"/>
          <w:szCs w:val="26"/>
          <w:lang w:val="vi-VN"/>
        </w:rPr>
        <w:t xml:space="preserve"> được lập theo </w:t>
      </w:r>
      <w:r w:rsidR="00B1625F" w:rsidRPr="00091DEA">
        <w:rPr>
          <w:sz w:val="26"/>
          <w:szCs w:val="26"/>
          <w:lang w:val="vi-VN"/>
        </w:rPr>
        <w:t xml:space="preserve">Biểu </w:t>
      </w:r>
      <w:r w:rsidR="00604D91" w:rsidRPr="00091DEA">
        <w:rPr>
          <w:sz w:val="26"/>
          <w:szCs w:val="26"/>
          <w:lang w:val="vi-VN"/>
        </w:rPr>
        <w:t>2</w:t>
      </w:r>
      <w:r w:rsidRPr="00091DEA">
        <w:rPr>
          <w:sz w:val="26"/>
          <w:szCs w:val="26"/>
          <w:lang w:val="vi-VN"/>
        </w:rPr>
        <w:t xml:space="preserve"> Phụ lục này. Các kết quả đo được trên thiết bị đo trực tiếp được </w:t>
      </w:r>
      <w:r w:rsidR="00295B25" w:rsidRPr="00091DEA">
        <w:rPr>
          <w:sz w:val="26"/>
          <w:szCs w:val="26"/>
          <w:lang w:val="vi-VN"/>
        </w:rPr>
        <w:t xml:space="preserve">đính kèm với </w:t>
      </w:r>
      <w:r w:rsidR="00A43AAE" w:rsidRPr="00091DEA">
        <w:rPr>
          <w:sz w:val="26"/>
          <w:szCs w:val="26"/>
        </w:rPr>
        <w:t xml:space="preserve">các </w:t>
      </w:r>
      <w:r w:rsidR="00295B25" w:rsidRPr="00091DEA">
        <w:rPr>
          <w:sz w:val="26"/>
          <w:szCs w:val="26"/>
          <w:lang w:val="vi-VN"/>
        </w:rPr>
        <w:t>b</w:t>
      </w:r>
      <w:r w:rsidR="00A1448A" w:rsidRPr="00091DEA">
        <w:rPr>
          <w:sz w:val="26"/>
          <w:szCs w:val="26"/>
          <w:lang w:val="vi-VN"/>
        </w:rPr>
        <w:t xml:space="preserve">iên bản </w:t>
      </w:r>
      <w:r w:rsidR="00A43AAE" w:rsidRPr="00091DEA">
        <w:rPr>
          <w:sz w:val="26"/>
          <w:szCs w:val="26"/>
        </w:rPr>
        <w:t>đo kiểm tại hiện trường khí thải công nghiệp, biên bản kiểm tra khí chuẩn</w:t>
      </w:r>
      <w:r w:rsidR="00A1448A" w:rsidRPr="00091DEA">
        <w:rPr>
          <w:sz w:val="26"/>
          <w:szCs w:val="26"/>
          <w:lang w:val="vi-VN"/>
        </w:rPr>
        <w:t>.</w:t>
      </w:r>
    </w:p>
    <w:p w14:paraId="405584E8" w14:textId="77777777" w:rsidR="00604D91" w:rsidRPr="00091DEA" w:rsidRDefault="00D8704E" w:rsidP="00161671">
      <w:pPr>
        <w:spacing w:after="0" w:line="288" w:lineRule="auto"/>
        <w:jc w:val="center"/>
        <w:rPr>
          <w:rFonts w:cs="Times New Roman"/>
          <w:sz w:val="26"/>
          <w:szCs w:val="26"/>
          <w:lang w:val="vi-VN"/>
        </w:rPr>
      </w:pPr>
      <w:r w:rsidRPr="00091DEA">
        <w:rPr>
          <w:rFonts w:cs="Times New Roman"/>
          <w:sz w:val="26"/>
          <w:szCs w:val="26"/>
          <w:lang w:val="vi-VN"/>
        </w:rPr>
        <w:br w:type="page"/>
      </w:r>
    </w:p>
    <w:p w14:paraId="2BD884EF" w14:textId="77777777" w:rsidR="00604D91" w:rsidRPr="00091DEA" w:rsidRDefault="00604D91" w:rsidP="00604D91">
      <w:pPr>
        <w:spacing w:after="0" w:line="288" w:lineRule="auto"/>
        <w:jc w:val="right"/>
        <w:rPr>
          <w:rFonts w:cs="Times New Roman"/>
          <w:b/>
          <w:sz w:val="26"/>
          <w:szCs w:val="26"/>
          <w:lang w:val="vi-VN"/>
        </w:rPr>
      </w:pPr>
      <w:r w:rsidRPr="00091DEA">
        <w:rPr>
          <w:rFonts w:cs="Times New Roman"/>
          <w:b/>
          <w:sz w:val="26"/>
          <w:szCs w:val="26"/>
          <w:lang w:val="vi-VN"/>
        </w:rPr>
        <w:lastRenderedPageBreak/>
        <w:t>Biểu 1</w:t>
      </w:r>
    </w:p>
    <w:p w14:paraId="2C7097B2" w14:textId="2AE76C81" w:rsidR="00161671" w:rsidRPr="00091DEA" w:rsidRDefault="00161671" w:rsidP="00161671">
      <w:pPr>
        <w:spacing w:after="0" w:line="288" w:lineRule="auto"/>
        <w:jc w:val="center"/>
        <w:rPr>
          <w:b/>
        </w:rPr>
      </w:pPr>
      <w:r w:rsidRPr="00091DEA">
        <w:rPr>
          <w:b/>
          <w:lang w:val="vi-VN"/>
        </w:rPr>
        <w:t xml:space="preserve">BIÊN BẢN </w:t>
      </w:r>
      <w:r w:rsidR="00D94501" w:rsidRPr="00091DEA">
        <w:rPr>
          <w:b/>
        </w:rPr>
        <w:t xml:space="preserve">ĐO KIỂM TẠI HIỆN TRƯỜNG </w:t>
      </w:r>
      <w:r w:rsidRPr="00091DEA">
        <w:rPr>
          <w:b/>
          <w:lang w:val="vi-VN"/>
        </w:rPr>
        <w:t>KHÍ THẢI</w:t>
      </w:r>
      <w:r w:rsidR="00D94501" w:rsidRPr="00091DEA">
        <w:rPr>
          <w:b/>
        </w:rPr>
        <w:t xml:space="preserve"> CÔNG NGHIỆP</w:t>
      </w:r>
    </w:p>
    <w:p w14:paraId="76785D74" w14:textId="26F9668B" w:rsidR="00161671" w:rsidRPr="00091DEA" w:rsidRDefault="00161671" w:rsidP="00161671">
      <w:pPr>
        <w:spacing w:after="120"/>
        <w:jc w:val="center"/>
        <w:rPr>
          <w:rFonts w:eastAsia="Calibri" w:cs="Times New Roman"/>
          <w:i/>
          <w:spacing w:val="-14"/>
          <w:szCs w:val="28"/>
          <w:lang w:val="vi-VN"/>
        </w:rPr>
      </w:pPr>
      <w:r w:rsidRPr="00091DEA">
        <w:rPr>
          <w:rFonts w:eastAsia="Calibri" w:cs="Times New Roman"/>
          <w:i/>
          <w:spacing w:val="-14"/>
          <w:szCs w:val="28"/>
          <w:lang w:val="vi-VN"/>
        </w:rPr>
        <w:t xml:space="preserve"> (Ban hành kèm theo Phụ lục 0</w:t>
      </w:r>
      <w:r w:rsidR="00654E55" w:rsidRPr="00091DEA">
        <w:rPr>
          <w:rFonts w:eastAsia="Calibri" w:cs="Times New Roman"/>
          <w:i/>
          <w:spacing w:val="-14"/>
          <w:szCs w:val="28"/>
        </w:rPr>
        <w:t>5</w:t>
      </w:r>
      <w:r w:rsidRPr="00091DEA">
        <w:rPr>
          <w:rFonts w:eastAsia="Calibri" w:cs="Times New Roman"/>
          <w:i/>
          <w:spacing w:val="-14"/>
          <w:szCs w:val="28"/>
          <w:lang w:val="vi-VN"/>
        </w:rPr>
        <w:t xml:space="preserve"> Thông tư số      /2024/TT - BCA ngày     tháng     năm 2024 của Bộ trưởng Bộ Công an quy định kiểm định môi trường về khí thải công nghiệp của</w:t>
      </w:r>
      <w:r w:rsidR="00DA02F7" w:rsidRPr="00091DEA">
        <w:rPr>
          <w:rFonts w:eastAsia="Calibri" w:cs="Times New Roman"/>
          <w:i/>
          <w:spacing w:val="-14"/>
          <w:szCs w:val="28"/>
        </w:rPr>
        <w:t xml:space="preserve">                     </w:t>
      </w:r>
      <w:r w:rsidRPr="00091DEA">
        <w:rPr>
          <w:rFonts w:eastAsia="Calibri" w:cs="Times New Roman"/>
          <w:i/>
          <w:spacing w:val="-14"/>
          <w:szCs w:val="28"/>
          <w:lang w:val="vi-VN"/>
        </w:rPr>
        <w:t xml:space="preserve"> lực lượng Công an nhân dân)</w:t>
      </w:r>
    </w:p>
    <w:tbl>
      <w:tblPr>
        <w:tblW w:w="9185" w:type="dxa"/>
        <w:jc w:val="center"/>
        <w:tblBorders>
          <w:bottom w:val="single" w:sz="4" w:space="0" w:color="auto"/>
        </w:tblBorders>
        <w:tblLook w:val="04A0" w:firstRow="1" w:lastRow="0" w:firstColumn="1" w:lastColumn="0" w:noHBand="0" w:noVBand="1"/>
      </w:tblPr>
      <w:tblGrid>
        <w:gridCol w:w="9185"/>
      </w:tblGrid>
      <w:tr w:rsidR="00091DEA" w:rsidRPr="00091DEA" w14:paraId="3BBA0210" w14:textId="77777777" w:rsidTr="0087463D">
        <w:trPr>
          <w:jc w:val="center"/>
        </w:trPr>
        <w:tc>
          <w:tcPr>
            <w:tcW w:w="9185" w:type="dxa"/>
            <w:shd w:val="clear" w:color="auto" w:fill="auto"/>
          </w:tcPr>
          <w:p w14:paraId="02A62A86" w14:textId="77777777" w:rsidR="00DE5056" w:rsidRPr="00091DEA" w:rsidRDefault="00DE5056" w:rsidP="0087463D">
            <w:pPr>
              <w:spacing w:before="20" w:after="0" w:line="240" w:lineRule="auto"/>
              <w:jc w:val="center"/>
              <w:rPr>
                <w:rFonts w:eastAsia="Calibri" w:cs="Times New Roman"/>
                <w:b/>
                <w:sz w:val="24"/>
              </w:rPr>
            </w:pPr>
            <w:r w:rsidRPr="00091DEA">
              <w:rPr>
                <w:rFonts w:eastAsia="Calibri" w:cs="Times New Roman"/>
                <w:spacing w:val="-6"/>
                <w:sz w:val="24"/>
                <w:vertAlign w:val="superscript"/>
              </w:rPr>
              <w:t>(1)</w:t>
            </w:r>
            <w:r w:rsidRPr="00091DEA">
              <w:rPr>
                <w:rFonts w:eastAsia="Calibri" w:cs="Times New Roman"/>
                <w:spacing w:val="-6"/>
                <w:sz w:val="24"/>
                <w:lang w:val="vi-VN"/>
              </w:rPr>
              <w:t xml:space="preserve"> </w:t>
            </w:r>
            <w:r w:rsidRPr="00091DEA">
              <w:rPr>
                <w:rFonts w:eastAsia="Calibri" w:cs="Times New Roman"/>
                <w:spacing w:val="6"/>
                <w:sz w:val="20"/>
                <w:lang w:val="vi-VN"/>
              </w:rPr>
              <w:t>..................................................</w:t>
            </w:r>
            <w:r w:rsidRPr="00091DEA">
              <w:rPr>
                <w:rFonts w:eastAsia="Calibri" w:cs="Times New Roman"/>
                <w:spacing w:val="6"/>
                <w:sz w:val="20"/>
              </w:rPr>
              <w:t>.............</w:t>
            </w:r>
          </w:p>
        </w:tc>
      </w:tr>
      <w:tr w:rsidR="00DE5056" w:rsidRPr="00091DEA" w14:paraId="6A897917" w14:textId="77777777" w:rsidTr="0087463D">
        <w:trPr>
          <w:jc w:val="center"/>
        </w:trPr>
        <w:tc>
          <w:tcPr>
            <w:tcW w:w="9185" w:type="dxa"/>
            <w:shd w:val="clear" w:color="auto" w:fill="auto"/>
          </w:tcPr>
          <w:p w14:paraId="69EE002C" w14:textId="77777777" w:rsidR="00DE5056" w:rsidRPr="00091DEA" w:rsidRDefault="00DE5056" w:rsidP="0087463D">
            <w:pPr>
              <w:spacing w:before="20" w:after="20" w:line="240" w:lineRule="auto"/>
              <w:jc w:val="center"/>
              <w:rPr>
                <w:rFonts w:eastAsia="Calibri" w:cs="Times New Roman"/>
                <w:b/>
                <w:sz w:val="24"/>
              </w:rPr>
            </w:pPr>
            <w:r w:rsidRPr="00091DEA">
              <w:rPr>
                <w:rFonts w:eastAsia="Calibri" w:cs="Times New Roman"/>
                <w:spacing w:val="6"/>
                <w:sz w:val="20"/>
                <w:vertAlign w:val="superscript"/>
              </w:rPr>
              <w:t>(2)</w:t>
            </w:r>
            <w:r w:rsidRPr="00091DEA">
              <w:rPr>
                <w:rFonts w:eastAsia="Calibri" w:cs="Times New Roman"/>
                <w:spacing w:val="6"/>
                <w:sz w:val="20"/>
              </w:rPr>
              <w:t xml:space="preserve"> </w:t>
            </w:r>
            <w:r w:rsidRPr="00091DEA">
              <w:rPr>
                <w:rFonts w:eastAsia="Calibri" w:cs="Times New Roman"/>
                <w:spacing w:val="6"/>
                <w:sz w:val="20"/>
                <w:lang w:val="vi-VN"/>
              </w:rPr>
              <w:t>..................................................</w:t>
            </w:r>
            <w:r w:rsidRPr="00091DEA">
              <w:rPr>
                <w:rFonts w:eastAsia="Calibri" w:cs="Times New Roman"/>
                <w:spacing w:val="6"/>
                <w:sz w:val="20"/>
              </w:rPr>
              <w:t>.............</w:t>
            </w:r>
          </w:p>
        </w:tc>
      </w:tr>
    </w:tbl>
    <w:p w14:paraId="36F750C8" w14:textId="77777777" w:rsidR="00DE5056" w:rsidRPr="00091DEA" w:rsidRDefault="00DE5056" w:rsidP="00961584">
      <w:pPr>
        <w:spacing w:after="0" w:line="288" w:lineRule="auto"/>
        <w:jc w:val="center"/>
        <w:rPr>
          <w:b/>
          <w:sz w:val="22"/>
        </w:rPr>
      </w:pPr>
    </w:p>
    <w:p w14:paraId="569E80CB" w14:textId="77777777" w:rsidR="00D94501" w:rsidRPr="00091DEA" w:rsidRDefault="00D94501" w:rsidP="00D94501">
      <w:pPr>
        <w:spacing w:after="0" w:line="288" w:lineRule="auto"/>
        <w:jc w:val="center"/>
        <w:rPr>
          <w:b/>
        </w:rPr>
      </w:pPr>
      <w:r w:rsidRPr="00091DEA">
        <w:rPr>
          <w:b/>
          <w:lang w:val="vi-VN"/>
        </w:rPr>
        <w:t xml:space="preserve">BIÊN BẢN </w:t>
      </w:r>
      <w:r w:rsidRPr="00091DEA">
        <w:rPr>
          <w:b/>
        </w:rPr>
        <w:t xml:space="preserve">ĐO KIỂM TẠI HIỆN TRƯỜNG </w:t>
      </w:r>
      <w:r w:rsidRPr="00091DEA">
        <w:rPr>
          <w:b/>
          <w:lang w:val="vi-VN"/>
        </w:rPr>
        <w:t>KHÍ THẢI</w:t>
      </w:r>
      <w:r w:rsidRPr="00091DEA">
        <w:rPr>
          <w:b/>
        </w:rPr>
        <w:t xml:space="preserve"> CÔNG NGHIỆP</w:t>
      </w:r>
    </w:p>
    <w:p w14:paraId="409CB064" w14:textId="77777777" w:rsidR="00905144" w:rsidRPr="00091DEA" w:rsidRDefault="00905144" w:rsidP="00161671">
      <w:pPr>
        <w:tabs>
          <w:tab w:val="left" w:leader="dot" w:pos="9356"/>
        </w:tabs>
        <w:spacing w:after="0" w:line="312" w:lineRule="auto"/>
        <w:rPr>
          <w:spacing w:val="-4"/>
        </w:rPr>
      </w:pPr>
      <w:r w:rsidRPr="00091DEA">
        <w:rPr>
          <w:spacing w:val="-4"/>
        </w:rPr>
        <w:t xml:space="preserve">Căn cứ </w:t>
      </w:r>
      <w:r w:rsidRPr="00091DEA">
        <w:rPr>
          <w:spacing w:val="-4"/>
          <w:sz w:val="20"/>
          <w:szCs w:val="20"/>
        </w:rPr>
        <w:tab/>
      </w:r>
    </w:p>
    <w:p w14:paraId="5627BBC0" w14:textId="77777777" w:rsidR="00905144" w:rsidRPr="00091DEA" w:rsidRDefault="00905144" w:rsidP="00161671">
      <w:pPr>
        <w:tabs>
          <w:tab w:val="left" w:leader="dot" w:pos="9356"/>
        </w:tabs>
        <w:spacing w:after="0" w:line="312" w:lineRule="auto"/>
        <w:rPr>
          <w:sz w:val="20"/>
          <w:szCs w:val="20"/>
        </w:rPr>
      </w:pPr>
      <w:r w:rsidRPr="00091DEA">
        <w:rPr>
          <w:sz w:val="20"/>
          <w:szCs w:val="20"/>
        </w:rPr>
        <w:tab/>
      </w:r>
    </w:p>
    <w:p w14:paraId="4D5AA345" w14:textId="77777777" w:rsidR="00905144" w:rsidRPr="00091DEA" w:rsidRDefault="00905144" w:rsidP="00161671">
      <w:pPr>
        <w:tabs>
          <w:tab w:val="left" w:leader="dot" w:pos="9356"/>
        </w:tabs>
        <w:spacing w:after="0" w:line="312" w:lineRule="auto"/>
        <w:ind w:firstLine="652"/>
        <w:rPr>
          <w:spacing w:val="-4"/>
          <w:sz w:val="20"/>
          <w:szCs w:val="20"/>
        </w:rPr>
      </w:pPr>
      <w:r w:rsidRPr="00091DEA">
        <w:rPr>
          <w:spacing w:val="-4"/>
        </w:rPr>
        <w:t xml:space="preserve">Hôm nay, hồi </w:t>
      </w:r>
      <w:r w:rsidRPr="00091DEA">
        <w:rPr>
          <w:spacing w:val="-4"/>
          <w:sz w:val="24"/>
        </w:rPr>
        <w:t>….</w:t>
      </w:r>
      <w:r w:rsidRPr="00091DEA">
        <w:rPr>
          <w:spacing w:val="-4"/>
        </w:rPr>
        <w:t xml:space="preserve"> giờ </w:t>
      </w:r>
      <w:r w:rsidRPr="00091DEA">
        <w:rPr>
          <w:spacing w:val="-4"/>
          <w:sz w:val="24"/>
        </w:rPr>
        <w:t>….</w:t>
      </w:r>
      <w:r w:rsidRPr="00091DEA">
        <w:rPr>
          <w:spacing w:val="-4"/>
        </w:rPr>
        <w:t xml:space="preserve"> phút, ngày</w:t>
      </w:r>
      <w:r w:rsidRPr="00091DEA">
        <w:rPr>
          <w:spacing w:val="-4"/>
          <w:sz w:val="24"/>
        </w:rPr>
        <w:t xml:space="preserve"> ....... </w:t>
      </w:r>
      <w:r w:rsidRPr="00091DEA">
        <w:rPr>
          <w:spacing w:val="-4"/>
        </w:rPr>
        <w:t>tháng</w:t>
      </w:r>
      <w:r w:rsidRPr="00091DEA">
        <w:rPr>
          <w:spacing w:val="-4"/>
          <w:sz w:val="24"/>
        </w:rPr>
        <w:t xml:space="preserve"> ......  </w:t>
      </w:r>
      <w:r w:rsidRPr="00091DEA">
        <w:rPr>
          <w:spacing w:val="-4"/>
        </w:rPr>
        <w:t>năm</w:t>
      </w:r>
      <w:r w:rsidRPr="00091DEA">
        <w:rPr>
          <w:spacing w:val="-4"/>
          <w:sz w:val="24"/>
        </w:rPr>
        <w:t xml:space="preserve"> </w:t>
      </w:r>
      <w:r w:rsidRPr="00091DEA">
        <w:rPr>
          <w:spacing w:val="-4"/>
        </w:rPr>
        <w:t>20</w:t>
      </w:r>
      <w:r w:rsidRPr="00091DEA">
        <w:rPr>
          <w:spacing w:val="-4"/>
          <w:sz w:val="24"/>
        </w:rPr>
        <w:t xml:space="preserve">...... </w:t>
      </w:r>
      <w:r w:rsidRPr="00091DEA">
        <w:rPr>
          <w:spacing w:val="-4"/>
        </w:rPr>
        <w:t xml:space="preserve">, tại </w:t>
      </w:r>
      <w:r w:rsidRPr="00091DEA">
        <w:rPr>
          <w:spacing w:val="-4"/>
          <w:sz w:val="20"/>
          <w:szCs w:val="20"/>
        </w:rPr>
        <w:tab/>
      </w:r>
    </w:p>
    <w:p w14:paraId="293664D6" w14:textId="77777777" w:rsidR="00905144" w:rsidRPr="00091DEA" w:rsidRDefault="00905144" w:rsidP="00161671">
      <w:pPr>
        <w:tabs>
          <w:tab w:val="left" w:leader="dot" w:pos="9356"/>
        </w:tabs>
        <w:spacing w:after="0" w:line="312" w:lineRule="auto"/>
        <w:rPr>
          <w:sz w:val="24"/>
        </w:rPr>
      </w:pPr>
      <w:r w:rsidRPr="00091DEA">
        <w:rPr>
          <w:sz w:val="20"/>
          <w:szCs w:val="20"/>
        </w:rPr>
        <w:tab/>
      </w:r>
      <w:r w:rsidRPr="00091DEA">
        <w:rPr>
          <w:sz w:val="20"/>
          <w:szCs w:val="20"/>
        </w:rPr>
        <w:tab/>
      </w:r>
    </w:p>
    <w:p w14:paraId="26C72642" w14:textId="77777777" w:rsidR="00905144" w:rsidRPr="00091DEA" w:rsidRDefault="00905144" w:rsidP="00161671">
      <w:pPr>
        <w:tabs>
          <w:tab w:val="left" w:leader="dot" w:pos="6804"/>
        </w:tabs>
        <w:spacing w:after="0" w:line="312" w:lineRule="auto"/>
        <w:rPr>
          <w:spacing w:val="-12"/>
          <w:sz w:val="24"/>
        </w:rPr>
      </w:pPr>
      <w:r w:rsidRPr="00091DEA">
        <w:rPr>
          <w:spacing w:val="-12"/>
          <w:sz w:val="20"/>
          <w:szCs w:val="20"/>
        </w:rPr>
        <w:tab/>
      </w:r>
      <w:r w:rsidRPr="00091DEA">
        <w:rPr>
          <w:spacing w:val="-12"/>
        </w:rPr>
        <w:t>, chúng tôi gồm:</w:t>
      </w:r>
    </w:p>
    <w:p w14:paraId="41137483" w14:textId="77777777" w:rsidR="00905144" w:rsidRPr="00091DEA" w:rsidRDefault="00905144" w:rsidP="00604D91">
      <w:pPr>
        <w:tabs>
          <w:tab w:val="left" w:leader="dot" w:pos="9356"/>
        </w:tabs>
        <w:spacing w:after="0" w:line="288" w:lineRule="auto"/>
      </w:pPr>
      <w:r w:rsidRPr="00091DEA">
        <w:rPr>
          <w:szCs w:val="28"/>
        </w:rPr>
        <w:t>1- Đại diện t</w:t>
      </w:r>
      <w:r w:rsidRPr="00091DEA">
        <w:t>ổ công tác</w:t>
      </w:r>
      <w:r w:rsidRPr="00091DEA">
        <w:rPr>
          <w:vertAlign w:val="superscript"/>
        </w:rPr>
        <w:t>(</w:t>
      </w:r>
      <w:r w:rsidR="00DE5056" w:rsidRPr="00091DEA">
        <w:rPr>
          <w:vertAlign w:val="superscript"/>
        </w:rPr>
        <w:t>3</w:t>
      </w:r>
      <w:r w:rsidRPr="00091DEA">
        <w:rPr>
          <w:vertAlign w:val="superscript"/>
        </w:rPr>
        <w:t>)</w:t>
      </w:r>
      <w:r w:rsidRPr="00091DEA">
        <w:t>:</w:t>
      </w:r>
      <w:r w:rsidRPr="00091DEA">
        <w:rPr>
          <w:sz w:val="24"/>
        </w:rPr>
        <w:t xml:space="preserve"> </w:t>
      </w:r>
      <w:r w:rsidRPr="00091DEA">
        <w:rPr>
          <w:sz w:val="20"/>
          <w:szCs w:val="20"/>
        </w:rPr>
        <w:tab/>
      </w:r>
    </w:p>
    <w:p w14:paraId="2269AAD2" w14:textId="77777777" w:rsidR="00905144" w:rsidRPr="00091DEA" w:rsidRDefault="00905144" w:rsidP="00604D91">
      <w:pPr>
        <w:tabs>
          <w:tab w:val="left" w:leader="dot" w:pos="5954"/>
          <w:tab w:val="left" w:leader="dot" w:pos="9356"/>
        </w:tabs>
        <w:spacing w:after="0" w:line="288" w:lineRule="auto"/>
        <w:rPr>
          <w:sz w:val="20"/>
          <w:szCs w:val="20"/>
        </w:rPr>
      </w:pPr>
      <w:r w:rsidRPr="00091DEA">
        <w:t>2- Đại diện cơ sở được kiểm định:</w:t>
      </w:r>
      <w:r w:rsidRPr="00091DEA">
        <w:rPr>
          <w:sz w:val="20"/>
          <w:szCs w:val="20"/>
        </w:rPr>
        <w:tab/>
      </w:r>
      <w:r w:rsidRPr="00091DEA">
        <w:rPr>
          <w:sz w:val="20"/>
          <w:szCs w:val="20"/>
        </w:rPr>
        <w:tab/>
        <w:t xml:space="preserve"> </w:t>
      </w:r>
    </w:p>
    <w:p w14:paraId="4ACAFCFA" w14:textId="77777777" w:rsidR="00905144" w:rsidRPr="00091DEA" w:rsidRDefault="00905144" w:rsidP="00604D91">
      <w:pPr>
        <w:tabs>
          <w:tab w:val="left" w:leader="dot" w:pos="9356"/>
        </w:tabs>
        <w:spacing w:after="0" w:line="288" w:lineRule="auto"/>
        <w:rPr>
          <w:sz w:val="20"/>
          <w:szCs w:val="20"/>
        </w:rPr>
      </w:pPr>
      <w:r w:rsidRPr="00091DEA">
        <w:rPr>
          <w:sz w:val="20"/>
          <w:szCs w:val="20"/>
        </w:rPr>
        <w:tab/>
      </w:r>
    </w:p>
    <w:p w14:paraId="6857CF9F" w14:textId="77777777" w:rsidR="00905144" w:rsidRPr="00091DEA" w:rsidRDefault="00905144" w:rsidP="00604D91">
      <w:pPr>
        <w:tabs>
          <w:tab w:val="left" w:leader="dot" w:pos="9356"/>
        </w:tabs>
        <w:spacing w:after="0" w:line="288" w:lineRule="auto"/>
        <w:rPr>
          <w:sz w:val="20"/>
          <w:szCs w:val="20"/>
        </w:rPr>
      </w:pPr>
      <w:r w:rsidRPr="00091DEA">
        <w:t xml:space="preserve">3- Tham gia chứng kiến: </w:t>
      </w:r>
      <w:r w:rsidRPr="00091DEA">
        <w:rPr>
          <w:sz w:val="20"/>
          <w:szCs w:val="20"/>
        </w:rPr>
        <w:tab/>
      </w:r>
    </w:p>
    <w:p w14:paraId="0BC4E793" w14:textId="77777777" w:rsidR="00905144" w:rsidRPr="00091DEA" w:rsidRDefault="00905144" w:rsidP="00604D91">
      <w:pPr>
        <w:tabs>
          <w:tab w:val="left" w:leader="dot" w:pos="9356"/>
        </w:tabs>
        <w:spacing w:after="0" w:line="288" w:lineRule="auto"/>
        <w:rPr>
          <w:sz w:val="20"/>
          <w:szCs w:val="20"/>
        </w:rPr>
      </w:pPr>
      <w:r w:rsidRPr="00091DEA">
        <w:rPr>
          <w:sz w:val="20"/>
          <w:szCs w:val="20"/>
        </w:rPr>
        <w:tab/>
      </w:r>
    </w:p>
    <w:p w14:paraId="1BF49998" w14:textId="77777777" w:rsidR="00905144" w:rsidRPr="00091DEA" w:rsidRDefault="00905144" w:rsidP="00604D91">
      <w:pPr>
        <w:spacing w:after="0" w:line="288" w:lineRule="auto"/>
      </w:pPr>
      <w:r w:rsidRPr="00091DEA">
        <w:t>4- Cán bộ kiểm định</w:t>
      </w:r>
      <w:r w:rsidR="00237855" w:rsidRPr="00091DEA">
        <w:rPr>
          <w:vertAlign w:val="superscript"/>
        </w:rPr>
        <w:t>(3)</w:t>
      </w:r>
      <w:r w:rsidRPr="00091DEA">
        <w:t>:</w:t>
      </w:r>
    </w:p>
    <w:p w14:paraId="11B50F9F" w14:textId="77777777" w:rsidR="00905144" w:rsidRPr="00091DEA" w:rsidRDefault="00905144" w:rsidP="00604D91">
      <w:pPr>
        <w:spacing w:after="0" w:line="288" w:lineRule="auto"/>
        <w:ind w:firstLine="1418"/>
        <w:rPr>
          <w:sz w:val="20"/>
          <w:szCs w:val="20"/>
        </w:rPr>
      </w:pPr>
      <w:r w:rsidRPr="00091DEA">
        <w:rPr>
          <w:sz w:val="26"/>
        </w:rPr>
        <w:t>1-</w:t>
      </w:r>
      <w:r w:rsidRPr="00091DEA">
        <w:rPr>
          <w:sz w:val="24"/>
        </w:rPr>
        <w:t xml:space="preserve"> </w:t>
      </w:r>
      <w:r w:rsidRPr="00091DEA">
        <w:rPr>
          <w:sz w:val="20"/>
          <w:szCs w:val="20"/>
        </w:rPr>
        <w:t>…..............................................................................................................................................</w:t>
      </w:r>
    </w:p>
    <w:p w14:paraId="6A251177" w14:textId="77777777" w:rsidR="00905144" w:rsidRPr="00091DEA" w:rsidRDefault="00905144" w:rsidP="00604D91">
      <w:pPr>
        <w:spacing w:after="0" w:line="288" w:lineRule="auto"/>
        <w:ind w:firstLine="1418"/>
        <w:rPr>
          <w:sz w:val="20"/>
          <w:szCs w:val="20"/>
        </w:rPr>
      </w:pPr>
      <w:r w:rsidRPr="00091DEA">
        <w:rPr>
          <w:sz w:val="26"/>
          <w:szCs w:val="20"/>
        </w:rPr>
        <w:t>2-</w:t>
      </w:r>
      <w:r w:rsidRPr="00091DEA">
        <w:rPr>
          <w:sz w:val="20"/>
          <w:szCs w:val="20"/>
        </w:rPr>
        <w:t xml:space="preserve"> …...............................................................................................................................................</w:t>
      </w:r>
    </w:p>
    <w:p w14:paraId="2B1BDFBE" w14:textId="77777777" w:rsidR="00905144" w:rsidRPr="00091DEA" w:rsidRDefault="00905144" w:rsidP="00604D91">
      <w:pPr>
        <w:spacing w:after="0" w:line="288" w:lineRule="auto"/>
        <w:ind w:firstLine="1418"/>
        <w:rPr>
          <w:sz w:val="20"/>
          <w:szCs w:val="20"/>
        </w:rPr>
      </w:pPr>
      <w:r w:rsidRPr="00091DEA">
        <w:rPr>
          <w:sz w:val="26"/>
          <w:szCs w:val="20"/>
        </w:rPr>
        <w:t>3-</w:t>
      </w:r>
      <w:r w:rsidRPr="00091DEA">
        <w:rPr>
          <w:sz w:val="20"/>
          <w:szCs w:val="20"/>
        </w:rPr>
        <w:t xml:space="preserve"> …...............................................................................................................................................</w:t>
      </w:r>
    </w:p>
    <w:p w14:paraId="676349DF" w14:textId="77777777" w:rsidR="00905144" w:rsidRPr="00091DEA" w:rsidRDefault="00905144" w:rsidP="00604D91">
      <w:pPr>
        <w:tabs>
          <w:tab w:val="left" w:leader="dot" w:pos="9185"/>
        </w:tabs>
        <w:spacing w:after="0" w:line="288" w:lineRule="auto"/>
        <w:rPr>
          <w:sz w:val="20"/>
          <w:szCs w:val="20"/>
        </w:rPr>
      </w:pPr>
      <w:r w:rsidRPr="00091DEA">
        <w:t xml:space="preserve">Đã tiến hành kiểm định khí thải theo </w:t>
      </w:r>
      <w:r w:rsidRPr="00091DEA">
        <w:rPr>
          <w:sz w:val="20"/>
          <w:szCs w:val="20"/>
        </w:rPr>
        <w:tab/>
      </w:r>
    </w:p>
    <w:p w14:paraId="6715E5A6" w14:textId="77777777" w:rsidR="00905144" w:rsidRPr="00091DEA" w:rsidRDefault="00905144" w:rsidP="00604D91">
      <w:pPr>
        <w:tabs>
          <w:tab w:val="left" w:leader="dot" w:pos="7088"/>
        </w:tabs>
        <w:spacing w:after="0" w:line="288" w:lineRule="auto"/>
      </w:pPr>
      <w:r w:rsidRPr="00091DEA">
        <w:rPr>
          <w:sz w:val="20"/>
          <w:szCs w:val="20"/>
        </w:rPr>
        <w:tab/>
      </w:r>
      <w:r w:rsidRPr="00091DEA">
        <w:t>, kết quả như sau:</w:t>
      </w:r>
    </w:p>
    <w:p w14:paraId="4E17F1E3" w14:textId="77777777" w:rsidR="00905144" w:rsidRPr="00091DEA" w:rsidRDefault="00905144" w:rsidP="00604D91">
      <w:pPr>
        <w:spacing w:before="60" w:after="60" w:line="288" w:lineRule="auto"/>
        <w:jc w:val="center"/>
        <w:rPr>
          <w:b/>
        </w:rPr>
      </w:pPr>
      <w:r w:rsidRPr="00091DEA">
        <w:rPr>
          <w:b/>
        </w:rPr>
        <w:t>QUÁ TRÌNH KIỂM ĐỊNH:</w:t>
      </w:r>
    </w:p>
    <w:p w14:paraId="664957D6" w14:textId="77777777" w:rsidR="00905144" w:rsidRPr="00091DEA" w:rsidRDefault="00905144" w:rsidP="00604D91">
      <w:pPr>
        <w:tabs>
          <w:tab w:val="left" w:leader="dot" w:pos="9356"/>
        </w:tabs>
        <w:spacing w:before="60" w:after="60" w:line="288" w:lineRule="auto"/>
        <w:rPr>
          <w:sz w:val="20"/>
          <w:szCs w:val="20"/>
        </w:rPr>
      </w:pPr>
      <w:r w:rsidRPr="00091DEA">
        <w:rPr>
          <w:szCs w:val="28"/>
        </w:rPr>
        <w:t>Loại hình sản xuất</w:t>
      </w:r>
      <w:r w:rsidRPr="00091DEA">
        <w:rPr>
          <w:sz w:val="20"/>
          <w:szCs w:val="20"/>
        </w:rPr>
        <w:t>:</w:t>
      </w:r>
      <w:r w:rsidRPr="00091DEA">
        <w:rPr>
          <w:sz w:val="20"/>
          <w:szCs w:val="20"/>
        </w:rPr>
        <w:tab/>
      </w:r>
    </w:p>
    <w:p w14:paraId="26BB9CC3" w14:textId="2094926F" w:rsidR="00905144" w:rsidRPr="00091DEA" w:rsidRDefault="00905144" w:rsidP="00604D91">
      <w:pPr>
        <w:tabs>
          <w:tab w:val="left" w:leader="dot" w:pos="9356"/>
        </w:tabs>
        <w:spacing w:before="60" w:after="60" w:line="288" w:lineRule="auto"/>
        <w:rPr>
          <w:szCs w:val="28"/>
        </w:rPr>
      </w:pPr>
      <w:r w:rsidRPr="00091DEA">
        <w:rPr>
          <w:szCs w:val="28"/>
        </w:rPr>
        <w:t>Thiết bị</w:t>
      </w:r>
      <w:r w:rsidR="00654E55" w:rsidRPr="00091DEA">
        <w:rPr>
          <w:szCs w:val="28"/>
        </w:rPr>
        <w:t xml:space="preserve"> đo:……………………….........; Số seri:……………………………………</w:t>
      </w:r>
    </w:p>
    <w:p w14:paraId="0679AD86" w14:textId="77777777" w:rsidR="00905144" w:rsidRPr="00091DEA" w:rsidRDefault="00905144" w:rsidP="00604D91">
      <w:pPr>
        <w:tabs>
          <w:tab w:val="left" w:leader="dot" w:pos="9356"/>
        </w:tabs>
        <w:spacing w:before="60" w:after="60" w:line="288" w:lineRule="auto"/>
        <w:rPr>
          <w:szCs w:val="28"/>
        </w:rPr>
      </w:pPr>
      <w:r w:rsidRPr="00091DEA">
        <w:rPr>
          <w:szCs w:val="28"/>
        </w:rPr>
        <w:t>Ngày hiệu chuẩn ghi trên thiết bị:</w:t>
      </w:r>
      <w:r w:rsidRPr="00091DEA">
        <w:rPr>
          <w:sz w:val="20"/>
          <w:szCs w:val="20"/>
        </w:rPr>
        <w:t xml:space="preserve"> </w:t>
      </w:r>
      <w:r w:rsidRPr="00091DEA">
        <w:rPr>
          <w:sz w:val="20"/>
          <w:szCs w:val="20"/>
        </w:rPr>
        <w:tab/>
      </w:r>
    </w:p>
    <w:p w14:paraId="0502A881" w14:textId="77777777" w:rsidR="00905144" w:rsidRPr="00091DEA" w:rsidRDefault="00905144" w:rsidP="00604D91">
      <w:pPr>
        <w:tabs>
          <w:tab w:val="left" w:leader="dot" w:pos="9356"/>
        </w:tabs>
        <w:spacing w:before="60" w:after="60" w:line="288" w:lineRule="auto"/>
        <w:rPr>
          <w:sz w:val="20"/>
          <w:szCs w:val="20"/>
        </w:rPr>
      </w:pPr>
      <w:r w:rsidRPr="00091DEA">
        <w:rPr>
          <w:szCs w:val="28"/>
        </w:rPr>
        <w:t>Ngày tiến hành đo:</w:t>
      </w:r>
      <w:r w:rsidRPr="00091DEA">
        <w:rPr>
          <w:sz w:val="20"/>
          <w:szCs w:val="20"/>
        </w:rPr>
        <w:t xml:space="preserve"> </w:t>
      </w:r>
      <w:r w:rsidRPr="00091DEA">
        <w:rPr>
          <w:sz w:val="20"/>
          <w:szCs w:val="20"/>
        </w:rPr>
        <w:tab/>
      </w:r>
    </w:p>
    <w:p w14:paraId="52070087" w14:textId="2D697B28" w:rsidR="00905144" w:rsidRPr="00091DEA" w:rsidRDefault="00905144" w:rsidP="00604D91">
      <w:pPr>
        <w:tabs>
          <w:tab w:val="left" w:leader="dot" w:pos="9356"/>
        </w:tabs>
        <w:spacing w:before="60" w:after="60" w:line="288" w:lineRule="auto"/>
        <w:rPr>
          <w:szCs w:val="28"/>
        </w:rPr>
      </w:pPr>
      <w:r w:rsidRPr="00091DEA">
        <w:rPr>
          <w:szCs w:val="28"/>
        </w:rPr>
        <w:t>Phương pháp đo</w:t>
      </w:r>
      <w:r w:rsidRPr="00091DEA">
        <w:rPr>
          <w:sz w:val="20"/>
          <w:szCs w:val="20"/>
        </w:rPr>
        <w:t xml:space="preserve">: </w:t>
      </w:r>
      <w:r w:rsidR="00654E55" w:rsidRPr="00091DEA">
        <w:rPr>
          <w:szCs w:val="28"/>
        </w:rPr>
        <w:t>……………………………………………………………………..</w:t>
      </w:r>
    </w:p>
    <w:p w14:paraId="237D30BB" w14:textId="77777777" w:rsidR="00654E55" w:rsidRPr="00091DEA" w:rsidRDefault="00654E55" w:rsidP="00654E55">
      <w:pPr>
        <w:tabs>
          <w:tab w:val="left" w:leader="dot" w:pos="9356"/>
        </w:tabs>
        <w:spacing w:before="60" w:after="60" w:line="288" w:lineRule="auto"/>
        <w:rPr>
          <w:sz w:val="20"/>
          <w:szCs w:val="20"/>
        </w:rPr>
      </w:pPr>
      <w:r w:rsidRPr="00091DEA">
        <w:rPr>
          <w:szCs w:val="28"/>
        </w:rPr>
        <w:t>Thời tiết trong quá trình đo mẫu</w:t>
      </w:r>
      <w:r w:rsidRPr="00091DEA">
        <w:rPr>
          <w:sz w:val="20"/>
          <w:szCs w:val="20"/>
        </w:rPr>
        <w:t>:</w:t>
      </w:r>
      <w:r w:rsidRPr="00091DEA">
        <w:rPr>
          <w:sz w:val="20"/>
          <w:szCs w:val="20"/>
        </w:rPr>
        <w:tab/>
      </w:r>
    </w:p>
    <w:p w14:paraId="71AC2690" w14:textId="1D2DFFB0" w:rsidR="001D47F1" w:rsidRPr="00091DEA" w:rsidRDefault="001D47F1" w:rsidP="00DE5056">
      <w:pPr>
        <w:spacing w:after="0"/>
        <w:rPr>
          <w:rFonts w:eastAsia="Calibri" w:cs="Times New Roman"/>
          <w:sz w:val="22"/>
          <w:vertAlign w:val="superscript"/>
        </w:rPr>
      </w:pPr>
    </w:p>
    <w:p w14:paraId="08B6C0E8" w14:textId="66134012" w:rsidR="00654E55" w:rsidRPr="00091DEA" w:rsidRDefault="00654E55" w:rsidP="00DE5056">
      <w:pPr>
        <w:spacing w:after="0"/>
        <w:rPr>
          <w:rFonts w:eastAsia="Calibri" w:cs="Times New Roman"/>
          <w:sz w:val="22"/>
          <w:vertAlign w:val="superscript"/>
        </w:rPr>
      </w:pPr>
    </w:p>
    <w:p w14:paraId="0B8DF0CC" w14:textId="77777777" w:rsidR="00654E55" w:rsidRPr="00091DEA" w:rsidRDefault="00654E55" w:rsidP="00DE5056">
      <w:pPr>
        <w:spacing w:after="0"/>
        <w:rPr>
          <w:rFonts w:eastAsia="Calibri" w:cs="Times New Roman"/>
          <w:sz w:val="22"/>
          <w:vertAlign w:val="superscript"/>
        </w:rPr>
      </w:pPr>
    </w:p>
    <w:p w14:paraId="74505540" w14:textId="77777777" w:rsidR="00DE5056" w:rsidRPr="00091DEA" w:rsidRDefault="00DE5056" w:rsidP="00DE5056">
      <w:pPr>
        <w:spacing w:after="0"/>
        <w:rPr>
          <w:rFonts w:eastAsia="Calibri" w:cs="Times New Roman"/>
          <w:sz w:val="22"/>
        </w:rPr>
      </w:pPr>
      <w:r w:rsidRPr="00091DEA">
        <w:rPr>
          <w:rFonts w:eastAsia="Calibri" w:cs="Times New Roman"/>
          <w:sz w:val="22"/>
          <w:vertAlign w:val="superscript"/>
        </w:rPr>
        <w:t>(1)</w:t>
      </w:r>
      <w:r w:rsidRPr="00091DEA">
        <w:rPr>
          <w:rFonts w:eastAsia="Calibri" w:cs="Times New Roman"/>
          <w:sz w:val="22"/>
        </w:rPr>
        <w:t xml:space="preserve"> Ghi tên đơn vị cấp trên trực tiếp.</w:t>
      </w:r>
    </w:p>
    <w:p w14:paraId="48E36AAA" w14:textId="77777777" w:rsidR="00DE5056" w:rsidRPr="00091DEA" w:rsidRDefault="00DE5056" w:rsidP="00DE5056">
      <w:pPr>
        <w:spacing w:after="0"/>
        <w:rPr>
          <w:rFonts w:eastAsia="Calibri" w:cs="Times New Roman"/>
          <w:sz w:val="22"/>
        </w:rPr>
      </w:pPr>
      <w:r w:rsidRPr="00091DEA">
        <w:rPr>
          <w:rFonts w:eastAsia="Calibri" w:cs="Times New Roman"/>
          <w:sz w:val="22"/>
          <w:vertAlign w:val="superscript"/>
        </w:rPr>
        <w:t>(2)</w:t>
      </w:r>
      <w:r w:rsidRPr="00091DEA">
        <w:rPr>
          <w:rFonts w:eastAsia="Calibri" w:cs="Times New Roman"/>
          <w:sz w:val="22"/>
        </w:rPr>
        <w:t xml:space="preserve"> Ghi tên đơn vị của cán bộ </w:t>
      </w:r>
      <w:r w:rsidR="00292020" w:rsidRPr="00091DEA">
        <w:rPr>
          <w:rFonts w:eastAsia="Calibri" w:cs="Times New Roman"/>
          <w:sz w:val="22"/>
        </w:rPr>
        <w:t>kiểm định</w:t>
      </w:r>
      <w:r w:rsidRPr="00091DEA">
        <w:rPr>
          <w:rFonts w:eastAsia="Calibri" w:cs="Times New Roman"/>
          <w:sz w:val="22"/>
        </w:rPr>
        <w:t>.</w:t>
      </w:r>
    </w:p>
    <w:p w14:paraId="577FE3AF" w14:textId="77777777" w:rsidR="00DE5056" w:rsidRPr="00091DEA" w:rsidRDefault="00DE5056" w:rsidP="00DE5056">
      <w:pPr>
        <w:spacing w:after="0"/>
        <w:rPr>
          <w:rFonts w:eastAsia="Calibri" w:cs="Times New Roman"/>
          <w:sz w:val="22"/>
        </w:rPr>
      </w:pPr>
      <w:r w:rsidRPr="00091DEA">
        <w:rPr>
          <w:rFonts w:eastAsia="Calibri" w:cs="Times New Roman"/>
          <w:sz w:val="22"/>
          <w:vertAlign w:val="superscript"/>
        </w:rPr>
        <w:t>(3)</w:t>
      </w:r>
      <w:r w:rsidRPr="00091DEA">
        <w:rPr>
          <w:rFonts w:eastAsia="Calibri" w:cs="Times New Roman"/>
          <w:sz w:val="22"/>
        </w:rPr>
        <w:t xml:space="preserve"> Ghi rõ họ</w:t>
      </w:r>
      <w:r w:rsidR="00237855" w:rsidRPr="00091DEA">
        <w:rPr>
          <w:rFonts w:eastAsia="Calibri" w:cs="Times New Roman"/>
          <w:sz w:val="22"/>
        </w:rPr>
        <w:t xml:space="preserve"> tên, </w:t>
      </w:r>
      <w:r w:rsidRPr="00091DEA">
        <w:rPr>
          <w:rFonts w:eastAsia="Calibri" w:cs="Times New Roman"/>
          <w:sz w:val="22"/>
        </w:rPr>
        <w:t>chức vụ</w:t>
      </w:r>
      <w:r w:rsidR="00237855" w:rsidRPr="00091DEA">
        <w:rPr>
          <w:rFonts w:eastAsia="Calibri" w:cs="Times New Roman"/>
          <w:sz w:val="22"/>
        </w:rPr>
        <w:t>, cấp bậc hàm).</w:t>
      </w:r>
    </w:p>
    <w:p w14:paraId="604E87F0" w14:textId="14C33746" w:rsidR="00DE5056" w:rsidRPr="00091DEA" w:rsidRDefault="00DE5056" w:rsidP="00905144">
      <w:pPr>
        <w:tabs>
          <w:tab w:val="left" w:leader="dot" w:pos="9356"/>
        </w:tabs>
        <w:rPr>
          <w:szCs w:val="28"/>
        </w:rPr>
      </w:pPr>
    </w:p>
    <w:p w14:paraId="202C3AE5" w14:textId="5BDC1B16" w:rsidR="00654E55" w:rsidRPr="00091DEA" w:rsidRDefault="00654E55" w:rsidP="00905144">
      <w:pPr>
        <w:tabs>
          <w:tab w:val="left" w:leader="dot" w:pos="9356"/>
        </w:tabs>
        <w:rPr>
          <w:szCs w:val="28"/>
        </w:rPr>
      </w:pPr>
    </w:p>
    <w:p w14:paraId="4173DA6A" w14:textId="73745154" w:rsidR="008A449D" w:rsidRPr="00091DEA" w:rsidRDefault="00373813" w:rsidP="006C1318">
      <w:pPr>
        <w:tabs>
          <w:tab w:val="left" w:leader="dot" w:pos="9356"/>
        </w:tabs>
        <w:spacing w:line="240" w:lineRule="auto"/>
        <w:rPr>
          <w:szCs w:val="28"/>
        </w:rPr>
      </w:pPr>
      <w:r w:rsidRPr="00091DEA">
        <w:rPr>
          <w:szCs w:val="28"/>
        </w:rPr>
        <w:lastRenderedPageBreak/>
        <w:t>Kết quả đo ống khói số:</w:t>
      </w:r>
      <w:r w:rsidR="00654E55" w:rsidRPr="00091DEA">
        <w:rPr>
          <w:szCs w:val="28"/>
        </w:rPr>
        <w:t>……………………………………………………………..</w:t>
      </w:r>
    </w:p>
    <w:p w14:paraId="66244BED" w14:textId="303BA794" w:rsidR="006C1318" w:rsidRPr="00091DEA" w:rsidRDefault="006C1318" w:rsidP="006C1318">
      <w:pPr>
        <w:tabs>
          <w:tab w:val="left" w:leader="dot" w:pos="9356"/>
        </w:tabs>
        <w:spacing w:line="240" w:lineRule="auto"/>
        <w:rPr>
          <w:szCs w:val="28"/>
        </w:rPr>
      </w:pPr>
      <w:r w:rsidRPr="00091DEA">
        <w:rPr>
          <w:szCs w:val="28"/>
        </w:rPr>
        <w:t>Thời gian đo ống khói số:</w:t>
      </w:r>
      <w:r w:rsidR="00654E55" w:rsidRPr="00091DEA">
        <w:rPr>
          <w:szCs w:val="28"/>
        </w:rPr>
        <w:t>……………………………………………………………</w:t>
      </w:r>
    </w:p>
    <w:tbl>
      <w:tblPr>
        <w:tblStyle w:val="TableGrid"/>
        <w:tblW w:w="0" w:type="auto"/>
        <w:tblLook w:val="04A0" w:firstRow="1" w:lastRow="0" w:firstColumn="1" w:lastColumn="0" w:noHBand="0" w:noVBand="1"/>
      </w:tblPr>
      <w:tblGrid>
        <w:gridCol w:w="1493"/>
        <w:gridCol w:w="1479"/>
        <w:gridCol w:w="851"/>
        <w:gridCol w:w="775"/>
        <w:gridCol w:w="635"/>
        <w:gridCol w:w="635"/>
        <w:gridCol w:w="634"/>
        <w:gridCol w:w="635"/>
        <w:gridCol w:w="755"/>
        <w:gridCol w:w="754"/>
        <w:gridCol w:w="755"/>
      </w:tblGrid>
      <w:tr w:rsidR="00091DEA" w:rsidRPr="00091DEA" w14:paraId="2226C6C9" w14:textId="350B93F3" w:rsidTr="00654E55">
        <w:tc>
          <w:tcPr>
            <w:tcW w:w="1493" w:type="dxa"/>
            <w:vAlign w:val="center"/>
          </w:tcPr>
          <w:p w14:paraId="09BA9A5F" w14:textId="29D4631D" w:rsidR="00654E55" w:rsidRPr="00091DEA" w:rsidRDefault="00654E55" w:rsidP="00654E55">
            <w:pPr>
              <w:tabs>
                <w:tab w:val="left" w:leader="dot" w:pos="9356"/>
              </w:tabs>
              <w:jc w:val="center"/>
              <w:rPr>
                <w:szCs w:val="28"/>
                <w:vertAlign w:val="subscript"/>
              </w:rPr>
            </w:pPr>
            <w:r w:rsidRPr="00091DEA">
              <w:rPr>
                <w:szCs w:val="28"/>
              </w:rPr>
              <w:t xml:space="preserve">Thông số  </w:t>
            </w:r>
          </w:p>
        </w:tc>
        <w:tc>
          <w:tcPr>
            <w:tcW w:w="1479" w:type="dxa"/>
            <w:vAlign w:val="center"/>
          </w:tcPr>
          <w:p w14:paraId="3C5B8BA8" w14:textId="4FBC07FE" w:rsidR="00654E55" w:rsidRPr="00091DEA" w:rsidRDefault="00654E55" w:rsidP="00654E55">
            <w:pPr>
              <w:tabs>
                <w:tab w:val="left" w:leader="dot" w:pos="9356"/>
              </w:tabs>
              <w:jc w:val="center"/>
              <w:rPr>
                <w:szCs w:val="28"/>
              </w:rPr>
            </w:pPr>
            <w:r w:rsidRPr="00091DEA">
              <w:rPr>
                <w:szCs w:val="28"/>
              </w:rPr>
              <w:t>Đơn vị đo</w:t>
            </w:r>
          </w:p>
        </w:tc>
        <w:tc>
          <w:tcPr>
            <w:tcW w:w="2261" w:type="dxa"/>
            <w:gridSpan w:val="3"/>
            <w:vAlign w:val="center"/>
          </w:tcPr>
          <w:p w14:paraId="4CCCB114" w14:textId="086F995F" w:rsidR="00654E55" w:rsidRPr="00091DEA" w:rsidRDefault="00654E55" w:rsidP="00654E55">
            <w:pPr>
              <w:tabs>
                <w:tab w:val="left" w:leader="dot" w:pos="9356"/>
              </w:tabs>
              <w:jc w:val="center"/>
              <w:rPr>
                <w:szCs w:val="28"/>
              </w:rPr>
            </w:pPr>
          </w:p>
          <w:p w14:paraId="68798592" w14:textId="5411E00A" w:rsidR="00654E55" w:rsidRPr="00091DEA" w:rsidRDefault="00654E55" w:rsidP="00654E55">
            <w:pPr>
              <w:tabs>
                <w:tab w:val="left" w:leader="dot" w:pos="9356"/>
              </w:tabs>
              <w:jc w:val="center"/>
              <w:rPr>
                <w:szCs w:val="28"/>
              </w:rPr>
            </w:pPr>
            <w:r w:rsidRPr="00091DEA">
              <w:rPr>
                <w:szCs w:val="28"/>
              </w:rPr>
              <w:t>Đo lần 1</w:t>
            </w:r>
          </w:p>
          <w:p w14:paraId="021C29D4" w14:textId="7A7E2301" w:rsidR="00654E55" w:rsidRPr="00091DEA" w:rsidRDefault="00654E55" w:rsidP="00654E55">
            <w:pPr>
              <w:tabs>
                <w:tab w:val="left" w:leader="dot" w:pos="9356"/>
              </w:tabs>
              <w:jc w:val="center"/>
              <w:rPr>
                <w:szCs w:val="28"/>
              </w:rPr>
            </w:pPr>
          </w:p>
        </w:tc>
        <w:tc>
          <w:tcPr>
            <w:tcW w:w="1904" w:type="dxa"/>
            <w:gridSpan w:val="3"/>
            <w:vAlign w:val="center"/>
          </w:tcPr>
          <w:p w14:paraId="7F4DA286" w14:textId="63B2371D" w:rsidR="00654E55" w:rsidRPr="00091DEA" w:rsidRDefault="00654E55" w:rsidP="00654E55">
            <w:pPr>
              <w:tabs>
                <w:tab w:val="left" w:leader="dot" w:pos="9356"/>
              </w:tabs>
              <w:jc w:val="center"/>
            </w:pPr>
            <w:r w:rsidRPr="00091DEA">
              <w:rPr>
                <w:szCs w:val="28"/>
              </w:rPr>
              <w:t>Đo lần 2</w:t>
            </w:r>
          </w:p>
        </w:tc>
        <w:tc>
          <w:tcPr>
            <w:tcW w:w="2264" w:type="dxa"/>
            <w:gridSpan w:val="3"/>
            <w:vAlign w:val="center"/>
          </w:tcPr>
          <w:p w14:paraId="1837A62D" w14:textId="606B4C40" w:rsidR="00654E55" w:rsidRPr="00091DEA" w:rsidRDefault="00654E55" w:rsidP="00654E55">
            <w:pPr>
              <w:tabs>
                <w:tab w:val="left" w:leader="dot" w:pos="9356"/>
              </w:tabs>
              <w:jc w:val="center"/>
              <w:rPr>
                <w:szCs w:val="28"/>
              </w:rPr>
            </w:pPr>
            <w:r w:rsidRPr="00091DEA">
              <w:rPr>
                <w:szCs w:val="28"/>
              </w:rPr>
              <w:t>Đo lần 3</w:t>
            </w:r>
          </w:p>
        </w:tc>
      </w:tr>
      <w:tr w:rsidR="00091DEA" w:rsidRPr="00091DEA" w14:paraId="639940B0" w14:textId="2A8943DF" w:rsidTr="00654E55">
        <w:tc>
          <w:tcPr>
            <w:tcW w:w="1493" w:type="dxa"/>
          </w:tcPr>
          <w:p w14:paraId="44A4E237" w14:textId="2C093062" w:rsidR="00654E55" w:rsidRPr="00091DEA" w:rsidRDefault="00654E55" w:rsidP="00654E55">
            <w:pPr>
              <w:tabs>
                <w:tab w:val="left" w:leader="dot" w:pos="9356"/>
              </w:tabs>
              <w:jc w:val="center"/>
              <w:rPr>
                <w:szCs w:val="28"/>
              </w:rPr>
            </w:pPr>
            <w:r w:rsidRPr="00091DEA">
              <w:rPr>
                <w:szCs w:val="28"/>
              </w:rPr>
              <w:t xml:space="preserve">CO </w:t>
            </w:r>
          </w:p>
        </w:tc>
        <w:tc>
          <w:tcPr>
            <w:tcW w:w="1479" w:type="dxa"/>
          </w:tcPr>
          <w:p w14:paraId="4B1C90C9" w14:textId="77777777" w:rsidR="00654E55" w:rsidRPr="00091DEA" w:rsidRDefault="00654E55" w:rsidP="00654E55">
            <w:pPr>
              <w:tabs>
                <w:tab w:val="left" w:leader="dot" w:pos="9356"/>
              </w:tabs>
              <w:jc w:val="center"/>
              <w:rPr>
                <w:szCs w:val="28"/>
              </w:rPr>
            </w:pPr>
          </w:p>
        </w:tc>
        <w:tc>
          <w:tcPr>
            <w:tcW w:w="851" w:type="dxa"/>
          </w:tcPr>
          <w:p w14:paraId="34956DD4" w14:textId="1F098413" w:rsidR="00654E55" w:rsidRPr="00091DEA" w:rsidRDefault="00654E55" w:rsidP="00654E55">
            <w:pPr>
              <w:tabs>
                <w:tab w:val="left" w:leader="dot" w:pos="9356"/>
              </w:tabs>
              <w:jc w:val="center"/>
              <w:rPr>
                <w:szCs w:val="28"/>
              </w:rPr>
            </w:pPr>
          </w:p>
        </w:tc>
        <w:tc>
          <w:tcPr>
            <w:tcW w:w="775" w:type="dxa"/>
          </w:tcPr>
          <w:p w14:paraId="7F96FE6B" w14:textId="77777777" w:rsidR="00654E55" w:rsidRPr="00091DEA" w:rsidRDefault="00654E55" w:rsidP="00654E55">
            <w:pPr>
              <w:tabs>
                <w:tab w:val="left" w:leader="dot" w:pos="9356"/>
              </w:tabs>
              <w:jc w:val="center"/>
              <w:rPr>
                <w:szCs w:val="28"/>
              </w:rPr>
            </w:pPr>
          </w:p>
        </w:tc>
        <w:tc>
          <w:tcPr>
            <w:tcW w:w="635" w:type="dxa"/>
          </w:tcPr>
          <w:p w14:paraId="4619C0A5" w14:textId="77777777" w:rsidR="00654E55" w:rsidRPr="00091DEA" w:rsidRDefault="00654E55" w:rsidP="00654E55">
            <w:pPr>
              <w:tabs>
                <w:tab w:val="left" w:leader="dot" w:pos="9356"/>
              </w:tabs>
              <w:jc w:val="center"/>
              <w:rPr>
                <w:szCs w:val="28"/>
              </w:rPr>
            </w:pPr>
          </w:p>
        </w:tc>
        <w:tc>
          <w:tcPr>
            <w:tcW w:w="635" w:type="dxa"/>
          </w:tcPr>
          <w:p w14:paraId="63A32738" w14:textId="29EEB81C" w:rsidR="00654E55" w:rsidRPr="00091DEA" w:rsidRDefault="00654E55" w:rsidP="00654E55">
            <w:pPr>
              <w:tabs>
                <w:tab w:val="left" w:leader="dot" w:pos="9356"/>
              </w:tabs>
              <w:jc w:val="center"/>
              <w:rPr>
                <w:szCs w:val="28"/>
              </w:rPr>
            </w:pPr>
          </w:p>
        </w:tc>
        <w:tc>
          <w:tcPr>
            <w:tcW w:w="634" w:type="dxa"/>
          </w:tcPr>
          <w:p w14:paraId="1B33D693" w14:textId="6A50B0A4" w:rsidR="00654E55" w:rsidRPr="00091DEA" w:rsidRDefault="00654E55" w:rsidP="00654E55">
            <w:pPr>
              <w:tabs>
                <w:tab w:val="left" w:leader="dot" w:pos="9356"/>
              </w:tabs>
              <w:jc w:val="center"/>
              <w:rPr>
                <w:szCs w:val="28"/>
              </w:rPr>
            </w:pPr>
          </w:p>
        </w:tc>
        <w:tc>
          <w:tcPr>
            <w:tcW w:w="635" w:type="dxa"/>
          </w:tcPr>
          <w:p w14:paraId="2B36A849" w14:textId="77777777" w:rsidR="00654E55" w:rsidRPr="00091DEA" w:rsidRDefault="00654E55" w:rsidP="00654E55">
            <w:pPr>
              <w:jc w:val="center"/>
              <w:rPr>
                <w:szCs w:val="28"/>
              </w:rPr>
            </w:pPr>
          </w:p>
        </w:tc>
        <w:tc>
          <w:tcPr>
            <w:tcW w:w="755" w:type="dxa"/>
          </w:tcPr>
          <w:p w14:paraId="6D4EAC8B" w14:textId="77777777" w:rsidR="00654E55" w:rsidRPr="00091DEA" w:rsidRDefault="00654E55" w:rsidP="00654E55">
            <w:pPr>
              <w:jc w:val="center"/>
              <w:rPr>
                <w:szCs w:val="28"/>
              </w:rPr>
            </w:pPr>
          </w:p>
        </w:tc>
        <w:tc>
          <w:tcPr>
            <w:tcW w:w="754" w:type="dxa"/>
          </w:tcPr>
          <w:p w14:paraId="2FC5E6A0" w14:textId="77777777" w:rsidR="00654E55" w:rsidRPr="00091DEA" w:rsidRDefault="00654E55" w:rsidP="008A449D">
            <w:pPr>
              <w:rPr>
                <w:szCs w:val="28"/>
              </w:rPr>
            </w:pPr>
          </w:p>
        </w:tc>
        <w:tc>
          <w:tcPr>
            <w:tcW w:w="755" w:type="dxa"/>
          </w:tcPr>
          <w:p w14:paraId="6EFD8778" w14:textId="77777777" w:rsidR="00654E55" w:rsidRPr="00091DEA" w:rsidRDefault="00654E55" w:rsidP="008A449D">
            <w:pPr>
              <w:rPr>
                <w:szCs w:val="28"/>
              </w:rPr>
            </w:pPr>
          </w:p>
        </w:tc>
      </w:tr>
      <w:tr w:rsidR="00091DEA" w:rsidRPr="00091DEA" w14:paraId="35E44B2E" w14:textId="0F42EF0C" w:rsidTr="00654E55">
        <w:tc>
          <w:tcPr>
            <w:tcW w:w="1493" w:type="dxa"/>
          </w:tcPr>
          <w:p w14:paraId="0953938E" w14:textId="7791DD90" w:rsidR="00654E55" w:rsidRPr="00091DEA" w:rsidRDefault="00654E55" w:rsidP="00654E55">
            <w:pPr>
              <w:tabs>
                <w:tab w:val="left" w:leader="dot" w:pos="9356"/>
              </w:tabs>
              <w:jc w:val="center"/>
              <w:rPr>
                <w:szCs w:val="28"/>
              </w:rPr>
            </w:pPr>
            <w:r w:rsidRPr="00091DEA">
              <w:rPr>
                <w:szCs w:val="28"/>
              </w:rPr>
              <w:t>SO</w:t>
            </w:r>
            <w:r w:rsidRPr="00091DEA">
              <w:rPr>
                <w:szCs w:val="28"/>
                <w:vertAlign w:val="subscript"/>
              </w:rPr>
              <w:t>2</w:t>
            </w:r>
            <w:r w:rsidRPr="00091DEA">
              <w:rPr>
                <w:szCs w:val="28"/>
              </w:rPr>
              <w:t xml:space="preserve"> </w:t>
            </w:r>
          </w:p>
        </w:tc>
        <w:tc>
          <w:tcPr>
            <w:tcW w:w="1479" w:type="dxa"/>
          </w:tcPr>
          <w:p w14:paraId="5D988C16" w14:textId="77777777" w:rsidR="00654E55" w:rsidRPr="00091DEA" w:rsidRDefault="00654E55" w:rsidP="00654E55">
            <w:pPr>
              <w:tabs>
                <w:tab w:val="left" w:leader="dot" w:pos="9356"/>
              </w:tabs>
              <w:jc w:val="center"/>
              <w:rPr>
                <w:szCs w:val="28"/>
              </w:rPr>
            </w:pPr>
          </w:p>
        </w:tc>
        <w:tc>
          <w:tcPr>
            <w:tcW w:w="851" w:type="dxa"/>
          </w:tcPr>
          <w:p w14:paraId="3558BD54" w14:textId="21EB5E97" w:rsidR="00654E55" w:rsidRPr="00091DEA" w:rsidRDefault="00654E55" w:rsidP="00654E55">
            <w:pPr>
              <w:tabs>
                <w:tab w:val="left" w:leader="dot" w:pos="9356"/>
              </w:tabs>
              <w:jc w:val="center"/>
              <w:rPr>
                <w:szCs w:val="28"/>
              </w:rPr>
            </w:pPr>
          </w:p>
        </w:tc>
        <w:tc>
          <w:tcPr>
            <w:tcW w:w="775" w:type="dxa"/>
          </w:tcPr>
          <w:p w14:paraId="6A9B5961" w14:textId="77777777" w:rsidR="00654E55" w:rsidRPr="00091DEA" w:rsidRDefault="00654E55" w:rsidP="00654E55">
            <w:pPr>
              <w:tabs>
                <w:tab w:val="left" w:leader="dot" w:pos="9356"/>
              </w:tabs>
              <w:jc w:val="center"/>
              <w:rPr>
                <w:szCs w:val="28"/>
              </w:rPr>
            </w:pPr>
          </w:p>
        </w:tc>
        <w:tc>
          <w:tcPr>
            <w:tcW w:w="635" w:type="dxa"/>
          </w:tcPr>
          <w:p w14:paraId="58E88DD6" w14:textId="77777777" w:rsidR="00654E55" w:rsidRPr="00091DEA" w:rsidRDefault="00654E55" w:rsidP="00654E55">
            <w:pPr>
              <w:tabs>
                <w:tab w:val="left" w:leader="dot" w:pos="9356"/>
              </w:tabs>
              <w:jc w:val="center"/>
              <w:rPr>
                <w:szCs w:val="28"/>
              </w:rPr>
            </w:pPr>
          </w:p>
        </w:tc>
        <w:tc>
          <w:tcPr>
            <w:tcW w:w="635" w:type="dxa"/>
          </w:tcPr>
          <w:p w14:paraId="28640C8B" w14:textId="650055CD" w:rsidR="00654E55" w:rsidRPr="00091DEA" w:rsidRDefault="00654E55" w:rsidP="00654E55">
            <w:pPr>
              <w:tabs>
                <w:tab w:val="left" w:leader="dot" w:pos="9356"/>
              </w:tabs>
              <w:jc w:val="center"/>
              <w:rPr>
                <w:szCs w:val="28"/>
              </w:rPr>
            </w:pPr>
          </w:p>
        </w:tc>
        <w:tc>
          <w:tcPr>
            <w:tcW w:w="634" w:type="dxa"/>
          </w:tcPr>
          <w:p w14:paraId="6ABFAE66" w14:textId="21B845C1" w:rsidR="00654E55" w:rsidRPr="00091DEA" w:rsidRDefault="00654E55" w:rsidP="00654E55">
            <w:pPr>
              <w:tabs>
                <w:tab w:val="left" w:leader="dot" w:pos="9356"/>
              </w:tabs>
              <w:jc w:val="center"/>
              <w:rPr>
                <w:szCs w:val="28"/>
              </w:rPr>
            </w:pPr>
          </w:p>
        </w:tc>
        <w:tc>
          <w:tcPr>
            <w:tcW w:w="635" w:type="dxa"/>
          </w:tcPr>
          <w:p w14:paraId="5BC7C096" w14:textId="77777777" w:rsidR="00654E55" w:rsidRPr="00091DEA" w:rsidRDefault="00654E55" w:rsidP="00654E55">
            <w:pPr>
              <w:jc w:val="center"/>
              <w:rPr>
                <w:szCs w:val="28"/>
              </w:rPr>
            </w:pPr>
          </w:p>
        </w:tc>
        <w:tc>
          <w:tcPr>
            <w:tcW w:w="755" w:type="dxa"/>
          </w:tcPr>
          <w:p w14:paraId="32D3CC71" w14:textId="77777777" w:rsidR="00654E55" w:rsidRPr="00091DEA" w:rsidRDefault="00654E55" w:rsidP="00654E55">
            <w:pPr>
              <w:jc w:val="center"/>
              <w:rPr>
                <w:szCs w:val="28"/>
              </w:rPr>
            </w:pPr>
          </w:p>
        </w:tc>
        <w:tc>
          <w:tcPr>
            <w:tcW w:w="754" w:type="dxa"/>
          </w:tcPr>
          <w:p w14:paraId="265ECF0B" w14:textId="77777777" w:rsidR="00654E55" w:rsidRPr="00091DEA" w:rsidRDefault="00654E55" w:rsidP="008A449D">
            <w:pPr>
              <w:rPr>
                <w:szCs w:val="28"/>
              </w:rPr>
            </w:pPr>
          </w:p>
        </w:tc>
        <w:tc>
          <w:tcPr>
            <w:tcW w:w="755" w:type="dxa"/>
          </w:tcPr>
          <w:p w14:paraId="15D95AEE" w14:textId="77777777" w:rsidR="00654E55" w:rsidRPr="00091DEA" w:rsidRDefault="00654E55" w:rsidP="008A449D">
            <w:pPr>
              <w:rPr>
                <w:szCs w:val="28"/>
              </w:rPr>
            </w:pPr>
          </w:p>
        </w:tc>
      </w:tr>
      <w:tr w:rsidR="00091DEA" w:rsidRPr="00091DEA" w14:paraId="478D8821" w14:textId="4E821F72" w:rsidTr="00654E55">
        <w:tc>
          <w:tcPr>
            <w:tcW w:w="1493" w:type="dxa"/>
          </w:tcPr>
          <w:p w14:paraId="1224F6F6" w14:textId="31EDE5D5" w:rsidR="00654E55" w:rsidRPr="00091DEA" w:rsidRDefault="00654E55" w:rsidP="00654E55">
            <w:pPr>
              <w:tabs>
                <w:tab w:val="left" w:leader="dot" w:pos="9356"/>
              </w:tabs>
              <w:jc w:val="center"/>
              <w:rPr>
                <w:szCs w:val="28"/>
              </w:rPr>
            </w:pPr>
            <w:r w:rsidRPr="00091DEA">
              <w:rPr>
                <w:szCs w:val="28"/>
              </w:rPr>
              <w:t xml:space="preserve">NOx </w:t>
            </w:r>
          </w:p>
        </w:tc>
        <w:tc>
          <w:tcPr>
            <w:tcW w:w="1479" w:type="dxa"/>
          </w:tcPr>
          <w:p w14:paraId="6A7862B2" w14:textId="77777777" w:rsidR="00654E55" w:rsidRPr="00091DEA" w:rsidRDefault="00654E55" w:rsidP="00654E55">
            <w:pPr>
              <w:tabs>
                <w:tab w:val="left" w:leader="dot" w:pos="9356"/>
              </w:tabs>
              <w:jc w:val="center"/>
              <w:rPr>
                <w:szCs w:val="28"/>
              </w:rPr>
            </w:pPr>
          </w:p>
        </w:tc>
        <w:tc>
          <w:tcPr>
            <w:tcW w:w="851" w:type="dxa"/>
          </w:tcPr>
          <w:p w14:paraId="2E4D2539" w14:textId="404321E7" w:rsidR="00654E55" w:rsidRPr="00091DEA" w:rsidRDefault="00654E55" w:rsidP="00654E55">
            <w:pPr>
              <w:tabs>
                <w:tab w:val="left" w:leader="dot" w:pos="9356"/>
              </w:tabs>
              <w:jc w:val="center"/>
              <w:rPr>
                <w:szCs w:val="28"/>
              </w:rPr>
            </w:pPr>
          </w:p>
        </w:tc>
        <w:tc>
          <w:tcPr>
            <w:tcW w:w="775" w:type="dxa"/>
          </w:tcPr>
          <w:p w14:paraId="50DE4360" w14:textId="77777777" w:rsidR="00654E55" w:rsidRPr="00091DEA" w:rsidRDefault="00654E55" w:rsidP="00654E55">
            <w:pPr>
              <w:tabs>
                <w:tab w:val="left" w:leader="dot" w:pos="9356"/>
              </w:tabs>
              <w:jc w:val="center"/>
              <w:rPr>
                <w:szCs w:val="28"/>
              </w:rPr>
            </w:pPr>
          </w:p>
        </w:tc>
        <w:tc>
          <w:tcPr>
            <w:tcW w:w="635" w:type="dxa"/>
          </w:tcPr>
          <w:p w14:paraId="578793FB" w14:textId="77777777" w:rsidR="00654E55" w:rsidRPr="00091DEA" w:rsidRDefault="00654E55" w:rsidP="00654E55">
            <w:pPr>
              <w:tabs>
                <w:tab w:val="left" w:leader="dot" w:pos="9356"/>
              </w:tabs>
              <w:jc w:val="center"/>
              <w:rPr>
                <w:szCs w:val="28"/>
              </w:rPr>
            </w:pPr>
          </w:p>
        </w:tc>
        <w:tc>
          <w:tcPr>
            <w:tcW w:w="635" w:type="dxa"/>
          </w:tcPr>
          <w:p w14:paraId="6099D698" w14:textId="6C9627F3" w:rsidR="00654E55" w:rsidRPr="00091DEA" w:rsidRDefault="00654E55" w:rsidP="00654E55">
            <w:pPr>
              <w:tabs>
                <w:tab w:val="left" w:leader="dot" w:pos="9356"/>
              </w:tabs>
              <w:jc w:val="center"/>
              <w:rPr>
                <w:szCs w:val="28"/>
              </w:rPr>
            </w:pPr>
          </w:p>
        </w:tc>
        <w:tc>
          <w:tcPr>
            <w:tcW w:w="634" w:type="dxa"/>
          </w:tcPr>
          <w:p w14:paraId="488B6DCD" w14:textId="59E4819C" w:rsidR="00654E55" w:rsidRPr="00091DEA" w:rsidRDefault="00654E55" w:rsidP="00654E55">
            <w:pPr>
              <w:tabs>
                <w:tab w:val="left" w:leader="dot" w:pos="9356"/>
              </w:tabs>
              <w:jc w:val="center"/>
              <w:rPr>
                <w:szCs w:val="28"/>
              </w:rPr>
            </w:pPr>
          </w:p>
        </w:tc>
        <w:tc>
          <w:tcPr>
            <w:tcW w:w="635" w:type="dxa"/>
          </w:tcPr>
          <w:p w14:paraId="7DF9F2AD" w14:textId="77777777" w:rsidR="00654E55" w:rsidRPr="00091DEA" w:rsidRDefault="00654E55" w:rsidP="00654E55">
            <w:pPr>
              <w:jc w:val="center"/>
              <w:rPr>
                <w:szCs w:val="28"/>
              </w:rPr>
            </w:pPr>
          </w:p>
        </w:tc>
        <w:tc>
          <w:tcPr>
            <w:tcW w:w="755" w:type="dxa"/>
          </w:tcPr>
          <w:p w14:paraId="56817F93" w14:textId="77777777" w:rsidR="00654E55" w:rsidRPr="00091DEA" w:rsidRDefault="00654E55" w:rsidP="00654E55">
            <w:pPr>
              <w:jc w:val="center"/>
              <w:rPr>
                <w:szCs w:val="28"/>
              </w:rPr>
            </w:pPr>
          </w:p>
        </w:tc>
        <w:tc>
          <w:tcPr>
            <w:tcW w:w="754" w:type="dxa"/>
          </w:tcPr>
          <w:p w14:paraId="21EE42B3" w14:textId="77777777" w:rsidR="00654E55" w:rsidRPr="00091DEA" w:rsidRDefault="00654E55" w:rsidP="008A449D">
            <w:pPr>
              <w:rPr>
                <w:szCs w:val="28"/>
              </w:rPr>
            </w:pPr>
          </w:p>
        </w:tc>
        <w:tc>
          <w:tcPr>
            <w:tcW w:w="755" w:type="dxa"/>
          </w:tcPr>
          <w:p w14:paraId="70FD4116" w14:textId="77777777" w:rsidR="00654E55" w:rsidRPr="00091DEA" w:rsidRDefault="00654E55" w:rsidP="008A449D">
            <w:pPr>
              <w:rPr>
                <w:szCs w:val="28"/>
              </w:rPr>
            </w:pPr>
          </w:p>
        </w:tc>
      </w:tr>
      <w:tr w:rsidR="00091DEA" w:rsidRPr="00091DEA" w14:paraId="0CBB11E5" w14:textId="3EB6DFAE" w:rsidTr="00654E55">
        <w:tc>
          <w:tcPr>
            <w:tcW w:w="1493" w:type="dxa"/>
          </w:tcPr>
          <w:p w14:paraId="761E081A" w14:textId="0E96F46C" w:rsidR="00654E55" w:rsidRPr="00091DEA" w:rsidRDefault="00654E55" w:rsidP="00654E55">
            <w:pPr>
              <w:tabs>
                <w:tab w:val="left" w:leader="dot" w:pos="9356"/>
              </w:tabs>
              <w:jc w:val="center"/>
              <w:rPr>
                <w:szCs w:val="28"/>
              </w:rPr>
            </w:pPr>
            <w:r w:rsidRPr="00091DEA">
              <w:rPr>
                <w:szCs w:val="28"/>
              </w:rPr>
              <w:t>O</w:t>
            </w:r>
            <w:r w:rsidRPr="00091DEA">
              <w:rPr>
                <w:szCs w:val="28"/>
                <w:vertAlign w:val="subscript"/>
              </w:rPr>
              <w:t>2</w:t>
            </w:r>
            <w:r w:rsidRPr="00091DEA">
              <w:rPr>
                <w:szCs w:val="28"/>
              </w:rPr>
              <w:t xml:space="preserve"> </w:t>
            </w:r>
          </w:p>
        </w:tc>
        <w:tc>
          <w:tcPr>
            <w:tcW w:w="1479" w:type="dxa"/>
          </w:tcPr>
          <w:p w14:paraId="730FC38B" w14:textId="77777777" w:rsidR="00654E55" w:rsidRPr="00091DEA" w:rsidRDefault="00654E55" w:rsidP="00654E55">
            <w:pPr>
              <w:tabs>
                <w:tab w:val="left" w:leader="dot" w:pos="9356"/>
              </w:tabs>
              <w:jc w:val="center"/>
              <w:rPr>
                <w:szCs w:val="28"/>
              </w:rPr>
            </w:pPr>
          </w:p>
        </w:tc>
        <w:tc>
          <w:tcPr>
            <w:tcW w:w="851" w:type="dxa"/>
          </w:tcPr>
          <w:p w14:paraId="0C505AE4" w14:textId="276F4751" w:rsidR="00654E55" w:rsidRPr="00091DEA" w:rsidRDefault="00654E55" w:rsidP="00654E55">
            <w:pPr>
              <w:tabs>
                <w:tab w:val="left" w:leader="dot" w:pos="9356"/>
              </w:tabs>
              <w:jc w:val="center"/>
              <w:rPr>
                <w:szCs w:val="28"/>
              </w:rPr>
            </w:pPr>
          </w:p>
        </w:tc>
        <w:tc>
          <w:tcPr>
            <w:tcW w:w="775" w:type="dxa"/>
          </w:tcPr>
          <w:p w14:paraId="140DECB6" w14:textId="77777777" w:rsidR="00654E55" w:rsidRPr="00091DEA" w:rsidRDefault="00654E55" w:rsidP="00654E55">
            <w:pPr>
              <w:tabs>
                <w:tab w:val="left" w:leader="dot" w:pos="9356"/>
              </w:tabs>
              <w:jc w:val="center"/>
              <w:rPr>
                <w:szCs w:val="28"/>
              </w:rPr>
            </w:pPr>
          </w:p>
        </w:tc>
        <w:tc>
          <w:tcPr>
            <w:tcW w:w="635" w:type="dxa"/>
          </w:tcPr>
          <w:p w14:paraId="78EC5381" w14:textId="77777777" w:rsidR="00654E55" w:rsidRPr="00091DEA" w:rsidRDefault="00654E55" w:rsidP="00654E55">
            <w:pPr>
              <w:tabs>
                <w:tab w:val="left" w:leader="dot" w:pos="9356"/>
              </w:tabs>
              <w:jc w:val="center"/>
              <w:rPr>
                <w:szCs w:val="28"/>
              </w:rPr>
            </w:pPr>
          </w:p>
        </w:tc>
        <w:tc>
          <w:tcPr>
            <w:tcW w:w="635" w:type="dxa"/>
          </w:tcPr>
          <w:p w14:paraId="01BBA284" w14:textId="0744E405" w:rsidR="00654E55" w:rsidRPr="00091DEA" w:rsidRDefault="00654E55" w:rsidP="00654E55">
            <w:pPr>
              <w:tabs>
                <w:tab w:val="left" w:leader="dot" w:pos="9356"/>
              </w:tabs>
              <w:jc w:val="center"/>
              <w:rPr>
                <w:szCs w:val="28"/>
              </w:rPr>
            </w:pPr>
          </w:p>
        </w:tc>
        <w:tc>
          <w:tcPr>
            <w:tcW w:w="634" w:type="dxa"/>
          </w:tcPr>
          <w:p w14:paraId="2A56848E" w14:textId="55392514" w:rsidR="00654E55" w:rsidRPr="00091DEA" w:rsidRDefault="00654E55" w:rsidP="00654E55">
            <w:pPr>
              <w:tabs>
                <w:tab w:val="left" w:leader="dot" w:pos="9356"/>
              </w:tabs>
              <w:jc w:val="center"/>
              <w:rPr>
                <w:szCs w:val="28"/>
              </w:rPr>
            </w:pPr>
          </w:p>
        </w:tc>
        <w:tc>
          <w:tcPr>
            <w:tcW w:w="635" w:type="dxa"/>
          </w:tcPr>
          <w:p w14:paraId="3ED6B90F" w14:textId="77777777" w:rsidR="00654E55" w:rsidRPr="00091DEA" w:rsidRDefault="00654E55" w:rsidP="00654E55">
            <w:pPr>
              <w:jc w:val="center"/>
              <w:rPr>
                <w:szCs w:val="28"/>
              </w:rPr>
            </w:pPr>
          </w:p>
        </w:tc>
        <w:tc>
          <w:tcPr>
            <w:tcW w:w="755" w:type="dxa"/>
          </w:tcPr>
          <w:p w14:paraId="6C1BE13F" w14:textId="77777777" w:rsidR="00654E55" w:rsidRPr="00091DEA" w:rsidRDefault="00654E55" w:rsidP="00654E55">
            <w:pPr>
              <w:jc w:val="center"/>
              <w:rPr>
                <w:szCs w:val="28"/>
              </w:rPr>
            </w:pPr>
          </w:p>
        </w:tc>
        <w:tc>
          <w:tcPr>
            <w:tcW w:w="754" w:type="dxa"/>
          </w:tcPr>
          <w:p w14:paraId="2095D63E" w14:textId="77777777" w:rsidR="00654E55" w:rsidRPr="00091DEA" w:rsidRDefault="00654E55" w:rsidP="008A449D">
            <w:pPr>
              <w:rPr>
                <w:szCs w:val="28"/>
              </w:rPr>
            </w:pPr>
          </w:p>
        </w:tc>
        <w:tc>
          <w:tcPr>
            <w:tcW w:w="755" w:type="dxa"/>
          </w:tcPr>
          <w:p w14:paraId="08AFE544" w14:textId="77777777" w:rsidR="00654E55" w:rsidRPr="00091DEA" w:rsidRDefault="00654E55" w:rsidP="008A449D">
            <w:pPr>
              <w:rPr>
                <w:szCs w:val="28"/>
              </w:rPr>
            </w:pPr>
          </w:p>
        </w:tc>
      </w:tr>
      <w:tr w:rsidR="00091DEA" w:rsidRPr="00091DEA" w14:paraId="451E7861" w14:textId="5EFB0704" w:rsidTr="00654E55">
        <w:tc>
          <w:tcPr>
            <w:tcW w:w="1493" w:type="dxa"/>
          </w:tcPr>
          <w:p w14:paraId="0F3F3051" w14:textId="502B971E" w:rsidR="00654E55" w:rsidRPr="00091DEA" w:rsidRDefault="00654E55" w:rsidP="00654E55">
            <w:pPr>
              <w:tabs>
                <w:tab w:val="left" w:leader="dot" w:pos="9356"/>
              </w:tabs>
              <w:jc w:val="center"/>
              <w:rPr>
                <w:szCs w:val="28"/>
              </w:rPr>
            </w:pPr>
            <w:r w:rsidRPr="00091DEA">
              <w:rPr>
                <w:szCs w:val="28"/>
              </w:rPr>
              <w:t xml:space="preserve">Lưu lượng </w:t>
            </w:r>
          </w:p>
        </w:tc>
        <w:tc>
          <w:tcPr>
            <w:tcW w:w="1479" w:type="dxa"/>
          </w:tcPr>
          <w:p w14:paraId="6F7AEF3A" w14:textId="77777777" w:rsidR="00654E55" w:rsidRPr="00091DEA" w:rsidRDefault="00654E55" w:rsidP="00654E55">
            <w:pPr>
              <w:tabs>
                <w:tab w:val="left" w:leader="dot" w:pos="9356"/>
              </w:tabs>
              <w:jc w:val="center"/>
              <w:rPr>
                <w:szCs w:val="28"/>
              </w:rPr>
            </w:pPr>
          </w:p>
        </w:tc>
        <w:tc>
          <w:tcPr>
            <w:tcW w:w="851" w:type="dxa"/>
          </w:tcPr>
          <w:p w14:paraId="379E8067" w14:textId="3ECD9286" w:rsidR="00654E55" w:rsidRPr="00091DEA" w:rsidRDefault="00654E55" w:rsidP="00654E55">
            <w:pPr>
              <w:tabs>
                <w:tab w:val="left" w:leader="dot" w:pos="9356"/>
              </w:tabs>
              <w:jc w:val="center"/>
              <w:rPr>
                <w:szCs w:val="28"/>
              </w:rPr>
            </w:pPr>
          </w:p>
        </w:tc>
        <w:tc>
          <w:tcPr>
            <w:tcW w:w="775" w:type="dxa"/>
          </w:tcPr>
          <w:p w14:paraId="05BD2C5F" w14:textId="77777777" w:rsidR="00654E55" w:rsidRPr="00091DEA" w:rsidRDefault="00654E55" w:rsidP="00654E55">
            <w:pPr>
              <w:tabs>
                <w:tab w:val="left" w:leader="dot" w:pos="9356"/>
              </w:tabs>
              <w:jc w:val="center"/>
              <w:rPr>
                <w:szCs w:val="28"/>
              </w:rPr>
            </w:pPr>
          </w:p>
        </w:tc>
        <w:tc>
          <w:tcPr>
            <w:tcW w:w="635" w:type="dxa"/>
          </w:tcPr>
          <w:p w14:paraId="16C55204" w14:textId="77777777" w:rsidR="00654E55" w:rsidRPr="00091DEA" w:rsidRDefault="00654E55" w:rsidP="00654E55">
            <w:pPr>
              <w:tabs>
                <w:tab w:val="left" w:leader="dot" w:pos="9356"/>
              </w:tabs>
              <w:jc w:val="center"/>
              <w:rPr>
                <w:szCs w:val="28"/>
              </w:rPr>
            </w:pPr>
          </w:p>
        </w:tc>
        <w:tc>
          <w:tcPr>
            <w:tcW w:w="635" w:type="dxa"/>
          </w:tcPr>
          <w:p w14:paraId="56B0B2A1" w14:textId="1D4C64D7" w:rsidR="00654E55" w:rsidRPr="00091DEA" w:rsidRDefault="00654E55" w:rsidP="00654E55">
            <w:pPr>
              <w:tabs>
                <w:tab w:val="left" w:leader="dot" w:pos="9356"/>
              </w:tabs>
              <w:jc w:val="center"/>
              <w:rPr>
                <w:szCs w:val="28"/>
              </w:rPr>
            </w:pPr>
          </w:p>
        </w:tc>
        <w:tc>
          <w:tcPr>
            <w:tcW w:w="634" w:type="dxa"/>
          </w:tcPr>
          <w:p w14:paraId="1D1ED290" w14:textId="262013A6" w:rsidR="00654E55" w:rsidRPr="00091DEA" w:rsidRDefault="00654E55" w:rsidP="00654E55">
            <w:pPr>
              <w:tabs>
                <w:tab w:val="left" w:leader="dot" w:pos="9356"/>
              </w:tabs>
              <w:jc w:val="center"/>
              <w:rPr>
                <w:szCs w:val="28"/>
              </w:rPr>
            </w:pPr>
          </w:p>
        </w:tc>
        <w:tc>
          <w:tcPr>
            <w:tcW w:w="635" w:type="dxa"/>
          </w:tcPr>
          <w:p w14:paraId="0FE3D0AA" w14:textId="77777777" w:rsidR="00654E55" w:rsidRPr="00091DEA" w:rsidRDefault="00654E55" w:rsidP="00654E55">
            <w:pPr>
              <w:jc w:val="center"/>
              <w:rPr>
                <w:szCs w:val="28"/>
              </w:rPr>
            </w:pPr>
          </w:p>
        </w:tc>
        <w:tc>
          <w:tcPr>
            <w:tcW w:w="755" w:type="dxa"/>
          </w:tcPr>
          <w:p w14:paraId="1BE726B9" w14:textId="77777777" w:rsidR="00654E55" w:rsidRPr="00091DEA" w:rsidRDefault="00654E55" w:rsidP="00654E55">
            <w:pPr>
              <w:jc w:val="center"/>
              <w:rPr>
                <w:szCs w:val="28"/>
              </w:rPr>
            </w:pPr>
          </w:p>
        </w:tc>
        <w:tc>
          <w:tcPr>
            <w:tcW w:w="754" w:type="dxa"/>
          </w:tcPr>
          <w:p w14:paraId="16FBFFAC" w14:textId="77777777" w:rsidR="00654E55" w:rsidRPr="00091DEA" w:rsidRDefault="00654E55" w:rsidP="008A449D">
            <w:pPr>
              <w:rPr>
                <w:szCs w:val="28"/>
              </w:rPr>
            </w:pPr>
          </w:p>
        </w:tc>
        <w:tc>
          <w:tcPr>
            <w:tcW w:w="755" w:type="dxa"/>
          </w:tcPr>
          <w:p w14:paraId="5F490FD3" w14:textId="77777777" w:rsidR="00654E55" w:rsidRPr="00091DEA" w:rsidRDefault="00654E55" w:rsidP="008A449D">
            <w:pPr>
              <w:rPr>
                <w:szCs w:val="28"/>
              </w:rPr>
            </w:pPr>
          </w:p>
        </w:tc>
      </w:tr>
    </w:tbl>
    <w:p w14:paraId="5B524C98" w14:textId="44BD1674" w:rsidR="003B5894" w:rsidRPr="00091DEA" w:rsidRDefault="00373813" w:rsidP="0042571E">
      <w:pPr>
        <w:tabs>
          <w:tab w:val="left" w:leader="dot" w:pos="9356"/>
        </w:tabs>
        <w:spacing w:before="120" w:after="120" w:line="240" w:lineRule="auto"/>
        <w:rPr>
          <w:szCs w:val="28"/>
        </w:rPr>
      </w:pPr>
      <w:r w:rsidRPr="00091DEA">
        <w:rPr>
          <w:szCs w:val="28"/>
        </w:rPr>
        <w:t>Kết quả trung bình các thông số đo của ống khói số:</w:t>
      </w:r>
      <w:r w:rsidR="00654E55" w:rsidRPr="00091DEA">
        <w:rPr>
          <w:szCs w:val="28"/>
        </w:rPr>
        <w:t>………………………………..</w:t>
      </w:r>
    </w:p>
    <w:tbl>
      <w:tblPr>
        <w:tblStyle w:val="TableGrid"/>
        <w:tblW w:w="0" w:type="auto"/>
        <w:tblLook w:val="04A0" w:firstRow="1" w:lastRow="0" w:firstColumn="1" w:lastColumn="0" w:noHBand="0" w:noVBand="1"/>
      </w:tblPr>
      <w:tblGrid>
        <w:gridCol w:w="1555"/>
        <w:gridCol w:w="2268"/>
        <w:gridCol w:w="3969"/>
      </w:tblGrid>
      <w:tr w:rsidR="00091DEA" w:rsidRPr="00091DEA" w14:paraId="13106B24" w14:textId="77777777" w:rsidTr="00654E55">
        <w:tc>
          <w:tcPr>
            <w:tcW w:w="1555" w:type="dxa"/>
          </w:tcPr>
          <w:p w14:paraId="331BB480" w14:textId="24C8DA80" w:rsidR="00654E55" w:rsidRPr="00091DEA" w:rsidRDefault="00654E55" w:rsidP="00654E55">
            <w:pPr>
              <w:tabs>
                <w:tab w:val="left" w:leader="dot" w:pos="9356"/>
              </w:tabs>
              <w:jc w:val="center"/>
              <w:rPr>
                <w:szCs w:val="28"/>
              </w:rPr>
            </w:pPr>
            <w:r w:rsidRPr="00091DEA">
              <w:rPr>
                <w:szCs w:val="28"/>
              </w:rPr>
              <w:t>Thông số</w:t>
            </w:r>
          </w:p>
        </w:tc>
        <w:tc>
          <w:tcPr>
            <w:tcW w:w="2268" w:type="dxa"/>
          </w:tcPr>
          <w:p w14:paraId="706B10F0" w14:textId="3AC91988" w:rsidR="00654E55" w:rsidRPr="00091DEA" w:rsidRDefault="00654E55" w:rsidP="00654E55">
            <w:pPr>
              <w:tabs>
                <w:tab w:val="left" w:leader="dot" w:pos="9356"/>
              </w:tabs>
              <w:jc w:val="center"/>
              <w:rPr>
                <w:szCs w:val="28"/>
              </w:rPr>
            </w:pPr>
            <w:r w:rsidRPr="00091DEA">
              <w:rPr>
                <w:szCs w:val="28"/>
              </w:rPr>
              <w:t>Đơn vị đo</w:t>
            </w:r>
          </w:p>
        </w:tc>
        <w:tc>
          <w:tcPr>
            <w:tcW w:w="3969" w:type="dxa"/>
          </w:tcPr>
          <w:p w14:paraId="48E84E4B" w14:textId="2520A51D" w:rsidR="00654E55" w:rsidRPr="00091DEA" w:rsidRDefault="00654E55" w:rsidP="00654E55">
            <w:pPr>
              <w:tabs>
                <w:tab w:val="left" w:leader="dot" w:pos="9356"/>
              </w:tabs>
              <w:jc w:val="center"/>
              <w:rPr>
                <w:szCs w:val="28"/>
              </w:rPr>
            </w:pPr>
            <w:r w:rsidRPr="00091DEA">
              <w:rPr>
                <w:szCs w:val="28"/>
              </w:rPr>
              <w:t>Kết quả trung bình</w:t>
            </w:r>
          </w:p>
        </w:tc>
      </w:tr>
      <w:tr w:rsidR="00091DEA" w:rsidRPr="00091DEA" w14:paraId="261A67D6" w14:textId="77777777" w:rsidTr="00654E55">
        <w:tc>
          <w:tcPr>
            <w:tcW w:w="1555" w:type="dxa"/>
          </w:tcPr>
          <w:p w14:paraId="77EAFA06" w14:textId="4873274F" w:rsidR="00654E55" w:rsidRPr="00091DEA" w:rsidRDefault="00654E55" w:rsidP="00654E55">
            <w:pPr>
              <w:tabs>
                <w:tab w:val="left" w:leader="dot" w:pos="9356"/>
              </w:tabs>
              <w:jc w:val="center"/>
              <w:rPr>
                <w:szCs w:val="28"/>
              </w:rPr>
            </w:pPr>
            <w:r w:rsidRPr="00091DEA">
              <w:rPr>
                <w:szCs w:val="28"/>
              </w:rPr>
              <w:t>CO</w:t>
            </w:r>
          </w:p>
        </w:tc>
        <w:tc>
          <w:tcPr>
            <w:tcW w:w="2268" w:type="dxa"/>
          </w:tcPr>
          <w:p w14:paraId="00077226" w14:textId="77777777" w:rsidR="00654E55" w:rsidRPr="00091DEA" w:rsidRDefault="00654E55" w:rsidP="00654E55">
            <w:pPr>
              <w:tabs>
                <w:tab w:val="left" w:leader="dot" w:pos="9356"/>
              </w:tabs>
              <w:jc w:val="center"/>
              <w:rPr>
                <w:szCs w:val="28"/>
              </w:rPr>
            </w:pPr>
          </w:p>
        </w:tc>
        <w:tc>
          <w:tcPr>
            <w:tcW w:w="3969" w:type="dxa"/>
          </w:tcPr>
          <w:p w14:paraId="0C86AFFE" w14:textId="5675CB5C" w:rsidR="00654E55" w:rsidRPr="00091DEA" w:rsidRDefault="00654E55" w:rsidP="00654E55">
            <w:pPr>
              <w:tabs>
                <w:tab w:val="left" w:leader="dot" w:pos="9356"/>
              </w:tabs>
              <w:jc w:val="center"/>
              <w:rPr>
                <w:szCs w:val="28"/>
              </w:rPr>
            </w:pPr>
          </w:p>
        </w:tc>
      </w:tr>
      <w:tr w:rsidR="00091DEA" w:rsidRPr="00091DEA" w14:paraId="18AE5B95" w14:textId="77777777" w:rsidTr="00654E55">
        <w:tc>
          <w:tcPr>
            <w:tcW w:w="1555" w:type="dxa"/>
          </w:tcPr>
          <w:p w14:paraId="5E0E37EF" w14:textId="04B7CE21" w:rsidR="00654E55" w:rsidRPr="00091DEA" w:rsidRDefault="00654E55" w:rsidP="00654E55">
            <w:pPr>
              <w:tabs>
                <w:tab w:val="left" w:leader="dot" w:pos="9356"/>
              </w:tabs>
              <w:jc w:val="center"/>
              <w:rPr>
                <w:szCs w:val="28"/>
              </w:rPr>
            </w:pPr>
            <w:r w:rsidRPr="00091DEA">
              <w:rPr>
                <w:szCs w:val="28"/>
              </w:rPr>
              <w:t>SO</w:t>
            </w:r>
            <w:r w:rsidRPr="00091DEA">
              <w:rPr>
                <w:szCs w:val="28"/>
                <w:vertAlign w:val="subscript"/>
              </w:rPr>
              <w:t>2</w:t>
            </w:r>
          </w:p>
        </w:tc>
        <w:tc>
          <w:tcPr>
            <w:tcW w:w="2268" w:type="dxa"/>
          </w:tcPr>
          <w:p w14:paraId="4078DB4D" w14:textId="77777777" w:rsidR="00654E55" w:rsidRPr="00091DEA" w:rsidRDefault="00654E55" w:rsidP="00654E55">
            <w:pPr>
              <w:tabs>
                <w:tab w:val="left" w:leader="dot" w:pos="9356"/>
              </w:tabs>
              <w:jc w:val="center"/>
              <w:rPr>
                <w:szCs w:val="28"/>
              </w:rPr>
            </w:pPr>
          </w:p>
        </w:tc>
        <w:tc>
          <w:tcPr>
            <w:tcW w:w="3969" w:type="dxa"/>
          </w:tcPr>
          <w:p w14:paraId="6284B8B1" w14:textId="38B2DA98" w:rsidR="00654E55" w:rsidRPr="00091DEA" w:rsidRDefault="00654E55" w:rsidP="00654E55">
            <w:pPr>
              <w:tabs>
                <w:tab w:val="left" w:leader="dot" w:pos="9356"/>
              </w:tabs>
              <w:jc w:val="center"/>
              <w:rPr>
                <w:szCs w:val="28"/>
              </w:rPr>
            </w:pPr>
          </w:p>
        </w:tc>
      </w:tr>
      <w:tr w:rsidR="00091DEA" w:rsidRPr="00091DEA" w14:paraId="7B1CA45C" w14:textId="77777777" w:rsidTr="00654E55">
        <w:tc>
          <w:tcPr>
            <w:tcW w:w="1555" w:type="dxa"/>
          </w:tcPr>
          <w:p w14:paraId="73FC3193" w14:textId="1A6B85F5" w:rsidR="00654E55" w:rsidRPr="00091DEA" w:rsidRDefault="00654E55" w:rsidP="00654E55">
            <w:pPr>
              <w:tabs>
                <w:tab w:val="left" w:leader="dot" w:pos="9356"/>
              </w:tabs>
              <w:jc w:val="center"/>
              <w:rPr>
                <w:szCs w:val="28"/>
              </w:rPr>
            </w:pPr>
            <w:r w:rsidRPr="00091DEA">
              <w:rPr>
                <w:szCs w:val="28"/>
              </w:rPr>
              <w:t>NOx</w:t>
            </w:r>
          </w:p>
        </w:tc>
        <w:tc>
          <w:tcPr>
            <w:tcW w:w="2268" w:type="dxa"/>
          </w:tcPr>
          <w:p w14:paraId="5001FF16" w14:textId="77777777" w:rsidR="00654E55" w:rsidRPr="00091DEA" w:rsidRDefault="00654E55" w:rsidP="00654E55">
            <w:pPr>
              <w:tabs>
                <w:tab w:val="left" w:leader="dot" w:pos="9356"/>
              </w:tabs>
              <w:jc w:val="center"/>
              <w:rPr>
                <w:szCs w:val="28"/>
              </w:rPr>
            </w:pPr>
          </w:p>
        </w:tc>
        <w:tc>
          <w:tcPr>
            <w:tcW w:w="3969" w:type="dxa"/>
          </w:tcPr>
          <w:p w14:paraId="2D06DB6D" w14:textId="7781F787" w:rsidR="00654E55" w:rsidRPr="00091DEA" w:rsidRDefault="00654E55" w:rsidP="00654E55">
            <w:pPr>
              <w:tabs>
                <w:tab w:val="left" w:leader="dot" w:pos="9356"/>
              </w:tabs>
              <w:jc w:val="center"/>
              <w:rPr>
                <w:szCs w:val="28"/>
              </w:rPr>
            </w:pPr>
          </w:p>
        </w:tc>
      </w:tr>
      <w:tr w:rsidR="00091DEA" w:rsidRPr="00091DEA" w14:paraId="6D1D2CF7" w14:textId="77777777" w:rsidTr="00654E55">
        <w:tc>
          <w:tcPr>
            <w:tcW w:w="1555" w:type="dxa"/>
          </w:tcPr>
          <w:p w14:paraId="14DA4D5E" w14:textId="29FEC3CC" w:rsidR="00654E55" w:rsidRPr="00091DEA" w:rsidRDefault="00654E55" w:rsidP="00654E55">
            <w:pPr>
              <w:tabs>
                <w:tab w:val="left" w:leader="dot" w:pos="9356"/>
              </w:tabs>
              <w:jc w:val="center"/>
              <w:rPr>
                <w:szCs w:val="28"/>
              </w:rPr>
            </w:pPr>
            <w:r w:rsidRPr="00091DEA">
              <w:rPr>
                <w:szCs w:val="28"/>
              </w:rPr>
              <w:t>O</w:t>
            </w:r>
            <w:r w:rsidRPr="00091DEA">
              <w:rPr>
                <w:szCs w:val="28"/>
                <w:vertAlign w:val="subscript"/>
              </w:rPr>
              <w:t>2</w:t>
            </w:r>
          </w:p>
        </w:tc>
        <w:tc>
          <w:tcPr>
            <w:tcW w:w="2268" w:type="dxa"/>
          </w:tcPr>
          <w:p w14:paraId="62A4164E" w14:textId="77777777" w:rsidR="00654E55" w:rsidRPr="00091DEA" w:rsidRDefault="00654E55" w:rsidP="00654E55">
            <w:pPr>
              <w:tabs>
                <w:tab w:val="left" w:leader="dot" w:pos="9356"/>
              </w:tabs>
              <w:jc w:val="center"/>
              <w:rPr>
                <w:szCs w:val="28"/>
              </w:rPr>
            </w:pPr>
          </w:p>
        </w:tc>
        <w:tc>
          <w:tcPr>
            <w:tcW w:w="3969" w:type="dxa"/>
          </w:tcPr>
          <w:p w14:paraId="15D6D103" w14:textId="77A3D15F" w:rsidR="00654E55" w:rsidRPr="00091DEA" w:rsidRDefault="00654E55" w:rsidP="00654E55">
            <w:pPr>
              <w:tabs>
                <w:tab w:val="left" w:leader="dot" w:pos="9356"/>
              </w:tabs>
              <w:jc w:val="center"/>
              <w:rPr>
                <w:szCs w:val="28"/>
              </w:rPr>
            </w:pPr>
          </w:p>
        </w:tc>
      </w:tr>
      <w:tr w:rsidR="00091DEA" w:rsidRPr="00091DEA" w14:paraId="799BFA0A" w14:textId="77777777" w:rsidTr="00654E55">
        <w:tc>
          <w:tcPr>
            <w:tcW w:w="1555" w:type="dxa"/>
          </w:tcPr>
          <w:p w14:paraId="1352E782" w14:textId="2DAA4100" w:rsidR="00654E55" w:rsidRPr="00091DEA" w:rsidRDefault="00654E55" w:rsidP="00654E55">
            <w:pPr>
              <w:tabs>
                <w:tab w:val="left" w:leader="dot" w:pos="9356"/>
              </w:tabs>
              <w:jc w:val="center"/>
              <w:rPr>
                <w:szCs w:val="28"/>
              </w:rPr>
            </w:pPr>
            <w:r w:rsidRPr="00091DEA">
              <w:rPr>
                <w:szCs w:val="28"/>
              </w:rPr>
              <w:t>Lưu lượng</w:t>
            </w:r>
          </w:p>
        </w:tc>
        <w:tc>
          <w:tcPr>
            <w:tcW w:w="2268" w:type="dxa"/>
          </w:tcPr>
          <w:p w14:paraId="1CD146E1" w14:textId="77777777" w:rsidR="00654E55" w:rsidRPr="00091DEA" w:rsidRDefault="00654E55" w:rsidP="00654E55">
            <w:pPr>
              <w:tabs>
                <w:tab w:val="left" w:leader="dot" w:pos="9356"/>
              </w:tabs>
              <w:jc w:val="center"/>
              <w:rPr>
                <w:szCs w:val="28"/>
              </w:rPr>
            </w:pPr>
          </w:p>
        </w:tc>
        <w:tc>
          <w:tcPr>
            <w:tcW w:w="3969" w:type="dxa"/>
          </w:tcPr>
          <w:p w14:paraId="6E882FBB" w14:textId="4BF8A4A6" w:rsidR="00654E55" w:rsidRPr="00091DEA" w:rsidRDefault="00654E55" w:rsidP="00654E55">
            <w:pPr>
              <w:tabs>
                <w:tab w:val="left" w:leader="dot" w:pos="9356"/>
              </w:tabs>
              <w:jc w:val="center"/>
              <w:rPr>
                <w:szCs w:val="28"/>
              </w:rPr>
            </w:pPr>
          </w:p>
        </w:tc>
      </w:tr>
    </w:tbl>
    <w:p w14:paraId="4544AB41" w14:textId="708E0A3D" w:rsidR="00373813" w:rsidRPr="00091DEA" w:rsidRDefault="003B5894" w:rsidP="0042571E">
      <w:pPr>
        <w:tabs>
          <w:tab w:val="left" w:leader="dot" w:pos="9356"/>
        </w:tabs>
        <w:spacing w:before="120" w:after="120" w:line="240" w:lineRule="auto"/>
        <w:rPr>
          <w:szCs w:val="28"/>
        </w:rPr>
      </w:pPr>
      <w:r w:rsidRPr="00091DEA">
        <w:rPr>
          <w:szCs w:val="28"/>
        </w:rPr>
        <w:t>Tính toán kết quả</w:t>
      </w:r>
      <w:r w:rsidR="006C1318" w:rsidRPr="00091DEA">
        <w:rPr>
          <w:szCs w:val="28"/>
        </w:rPr>
        <w:t>, đổi kết quả đo sang điều kiện chuẩn của Việt Nam</w:t>
      </w:r>
      <w:r w:rsidR="00D8160F" w:rsidRPr="00091DEA">
        <w:rPr>
          <w:szCs w:val="28"/>
        </w:rPr>
        <w:t>:</w:t>
      </w:r>
    </w:p>
    <w:tbl>
      <w:tblPr>
        <w:tblStyle w:val="TableGrid"/>
        <w:tblW w:w="7792" w:type="dxa"/>
        <w:tblLook w:val="04A0" w:firstRow="1" w:lastRow="0" w:firstColumn="1" w:lastColumn="0" w:noHBand="0" w:noVBand="1"/>
      </w:tblPr>
      <w:tblGrid>
        <w:gridCol w:w="1555"/>
        <w:gridCol w:w="2268"/>
        <w:gridCol w:w="3969"/>
      </w:tblGrid>
      <w:tr w:rsidR="00091DEA" w:rsidRPr="00091DEA" w14:paraId="3E9A0B91" w14:textId="77777777" w:rsidTr="00654E55">
        <w:tc>
          <w:tcPr>
            <w:tcW w:w="1555" w:type="dxa"/>
            <w:vAlign w:val="center"/>
          </w:tcPr>
          <w:p w14:paraId="0A6DF72E" w14:textId="5947F92E" w:rsidR="00654E55" w:rsidRPr="00091DEA" w:rsidRDefault="00654E55" w:rsidP="00654E55">
            <w:pPr>
              <w:tabs>
                <w:tab w:val="left" w:leader="dot" w:pos="9356"/>
              </w:tabs>
              <w:jc w:val="center"/>
              <w:rPr>
                <w:szCs w:val="28"/>
              </w:rPr>
            </w:pPr>
            <w:r w:rsidRPr="00091DEA">
              <w:rPr>
                <w:szCs w:val="28"/>
              </w:rPr>
              <w:t>Thông số</w:t>
            </w:r>
          </w:p>
        </w:tc>
        <w:tc>
          <w:tcPr>
            <w:tcW w:w="2268" w:type="dxa"/>
            <w:vAlign w:val="center"/>
          </w:tcPr>
          <w:p w14:paraId="0442CBA5" w14:textId="616ACD04" w:rsidR="00654E55" w:rsidRPr="00091DEA" w:rsidRDefault="00654E55" w:rsidP="00654E55">
            <w:pPr>
              <w:tabs>
                <w:tab w:val="left" w:leader="dot" w:pos="9356"/>
              </w:tabs>
              <w:jc w:val="center"/>
              <w:rPr>
                <w:szCs w:val="28"/>
              </w:rPr>
            </w:pPr>
            <w:r w:rsidRPr="00091DEA">
              <w:rPr>
                <w:szCs w:val="28"/>
              </w:rPr>
              <w:t>Đơn vị đo</w:t>
            </w:r>
          </w:p>
        </w:tc>
        <w:tc>
          <w:tcPr>
            <w:tcW w:w="3969" w:type="dxa"/>
            <w:vAlign w:val="center"/>
          </w:tcPr>
          <w:p w14:paraId="5647F66F" w14:textId="57AC338F" w:rsidR="00654E55" w:rsidRPr="00091DEA" w:rsidRDefault="00654E55" w:rsidP="00654E55">
            <w:pPr>
              <w:tabs>
                <w:tab w:val="left" w:leader="dot" w:pos="9356"/>
              </w:tabs>
              <w:jc w:val="center"/>
              <w:rPr>
                <w:szCs w:val="28"/>
              </w:rPr>
            </w:pPr>
            <w:r w:rsidRPr="00091DEA">
              <w:rPr>
                <w:szCs w:val="28"/>
              </w:rPr>
              <w:t>Kết quả đo theo điều kiện chuẩn</w:t>
            </w:r>
          </w:p>
        </w:tc>
      </w:tr>
      <w:tr w:rsidR="00091DEA" w:rsidRPr="00091DEA" w14:paraId="44383095" w14:textId="77777777" w:rsidTr="00654E55">
        <w:tc>
          <w:tcPr>
            <w:tcW w:w="1555" w:type="dxa"/>
          </w:tcPr>
          <w:p w14:paraId="0099DF74" w14:textId="2A4AEA68" w:rsidR="00654E55" w:rsidRPr="00091DEA" w:rsidRDefault="00654E55" w:rsidP="00F076E2">
            <w:pPr>
              <w:tabs>
                <w:tab w:val="left" w:leader="dot" w:pos="9356"/>
              </w:tabs>
              <w:jc w:val="center"/>
              <w:rPr>
                <w:szCs w:val="28"/>
              </w:rPr>
            </w:pPr>
            <w:r w:rsidRPr="00091DEA">
              <w:rPr>
                <w:szCs w:val="28"/>
              </w:rPr>
              <w:t>CO</w:t>
            </w:r>
          </w:p>
        </w:tc>
        <w:tc>
          <w:tcPr>
            <w:tcW w:w="2268" w:type="dxa"/>
          </w:tcPr>
          <w:p w14:paraId="241CAC12" w14:textId="77777777" w:rsidR="00654E55" w:rsidRPr="00091DEA" w:rsidRDefault="00654E55" w:rsidP="006C1318">
            <w:pPr>
              <w:tabs>
                <w:tab w:val="left" w:leader="dot" w:pos="9356"/>
              </w:tabs>
              <w:rPr>
                <w:szCs w:val="28"/>
              </w:rPr>
            </w:pPr>
          </w:p>
        </w:tc>
        <w:tc>
          <w:tcPr>
            <w:tcW w:w="3969" w:type="dxa"/>
          </w:tcPr>
          <w:p w14:paraId="36BA9B02" w14:textId="118B327D" w:rsidR="00654E55" w:rsidRPr="00091DEA" w:rsidRDefault="00654E55" w:rsidP="006C1318">
            <w:pPr>
              <w:tabs>
                <w:tab w:val="left" w:leader="dot" w:pos="9356"/>
              </w:tabs>
              <w:rPr>
                <w:szCs w:val="28"/>
              </w:rPr>
            </w:pPr>
          </w:p>
        </w:tc>
      </w:tr>
      <w:tr w:rsidR="00091DEA" w:rsidRPr="00091DEA" w14:paraId="1C1598DB" w14:textId="77777777" w:rsidTr="00654E55">
        <w:tc>
          <w:tcPr>
            <w:tcW w:w="1555" w:type="dxa"/>
          </w:tcPr>
          <w:p w14:paraId="5DFCAA15" w14:textId="170F70B9" w:rsidR="00654E55" w:rsidRPr="00091DEA" w:rsidRDefault="00654E55" w:rsidP="00F076E2">
            <w:pPr>
              <w:tabs>
                <w:tab w:val="left" w:leader="dot" w:pos="9356"/>
              </w:tabs>
              <w:jc w:val="center"/>
              <w:rPr>
                <w:szCs w:val="28"/>
              </w:rPr>
            </w:pPr>
            <w:r w:rsidRPr="00091DEA">
              <w:rPr>
                <w:szCs w:val="28"/>
              </w:rPr>
              <w:t>SO</w:t>
            </w:r>
            <w:r w:rsidRPr="00091DEA">
              <w:rPr>
                <w:szCs w:val="28"/>
                <w:vertAlign w:val="subscript"/>
              </w:rPr>
              <w:t>2</w:t>
            </w:r>
          </w:p>
        </w:tc>
        <w:tc>
          <w:tcPr>
            <w:tcW w:w="2268" w:type="dxa"/>
          </w:tcPr>
          <w:p w14:paraId="13EF121E" w14:textId="77777777" w:rsidR="00654E55" w:rsidRPr="00091DEA" w:rsidRDefault="00654E55" w:rsidP="006C1318">
            <w:pPr>
              <w:tabs>
                <w:tab w:val="left" w:leader="dot" w:pos="9356"/>
              </w:tabs>
              <w:rPr>
                <w:szCs w:val="28"/>
              </w:rPr>
            </w:pPr>
          </w:p>
        </w:tc>
        <w:tc>
          <w:tcPr>
            <w:tcW w:w="3969" w:type="dxa"/>
          </w:tcPr>
          <w:p w14:paraId="3AAC9175" w14:textId="7B01ED07" w:rsidR="00654E55" w:rsidRPr="00091DEA" w:rsidRDefault="00654E55" w:rsidP="006C1318">
            <w:pPr>
              <w:tabs>
                <w:tab w:val="left" w:leader="dot" w:pos="9356"/>
              </w:tabs>
              <w:rPr>
                <w:szCs w:val="28"/>
              </w:rPr>
            </w:pPr>
          </w:p>
        </w:tc>
      </w:tr>
      <w:tr w:rsidR="00091DEA" w:rsidRPr="00091DEA" w14:paraId="0F06AE3A" w14:textId="77777777" w:rsidTr="00654E55">
        <w:tc>
          <w:tcPr>
            <w:tcW w:w="1555" w:type="dxa"/>
          </w:tcPr>
          <w:p w14:paraId="7B2054FD" w14:textId="466433FC" w:rsidR="00654E55" w:rsidRPr="00091DEA" w:rsidRDefault="00654E55" w:rsidP="00F076E2">
            <w:pPr>
              <w:tabs>
                <w:tab w:val="left" w:leader="dot" w:pos="9356"/>
              </w:tabs>
              <w:jc w:val="center"/>
              <w:rPr>
                <w:szCs w:val="28"/>
              </w:rPr>
            </w:pPr>
            <w:r w:rsidRPr="00091DEA">
              <w:rPr>
                <w:szCs w:val="28"/>
              </w:rPr>
              <w:t>NOx</w:t>
            </w:r>
          </w:p>
        </w:tc>
        <w:tc>
          <w:tcPr>
            <w:tcW w:w="2268" w:type="dxa"/>
          </w:tcPr>
          <w:p w14:paraId="13EAB35C" w14:textId="77777777" w:rsidR="00654E55" w:rsidRPr="00091DEA" w:rsidRDefault="00654E55" w:rsidP="006C1318">
            <w:pPr>
              <w:tabs>
                <w:tab w:val="left" w:leader="dot" w:pos="9356"/>
              </w:tabs>
              <w:rPr>
                <w:szCs w:val="28"/>
              </w:rPr>
            </w:pPr>
          </w:p>
        </w:tc>
        <w:tc>
          <w:tcPr>
            <w:tcW w:w="3969" w:type="dxa"/>
          </w:tcPr>
          <w:p w14:paraId="0395BF96" w14:textId="5596C404" w:rsidR="00654E55" w:rsidRPr="00091DEA" w:rsidRDefault="00654E55" w:rsidP="006C1318">
            <w:pPr>
              <w:tabs>
                <w:tab w:val="left" w:leader="dot" w:pos="9356"/>
              </w:tabs>
              <w:rPr>
                <w:szCs w:val="28"/>
              </w:rPr>
            </w:pPr>
          </w:p>
        </w:tc>
      </w:tr>
    </w:tbl>
    <w:p w14:paraId="4EF31667" w14:textId="73BB13F0" w:rsidR="00D8160F" w:rsidRPr="00091DEA" w:rsidRDefault="00D8160F" w:rsidP="0042571E">
      <w:pPr>
        <w:tabs>
          <w:tab w:val="left" w:leader="dot" w:pos="9356"/>
        </w:tabs>
        <w:spacing w:before="120" w:after="120" w:line="240" w:lineRule="auto"/>
        <w:rPr>
          <w:szCs w:val="28"/>
        </w:rPr>
      </w:pPr>
      <w:r w:rsidRPr="00091DEA">
        <w:rPr>
          <w:szCs w:val="28"/>
        </w:rPr>
        <w:t>Tính toán kết quả đo nếu có quy định nồng độ oxy tham chiếu:</w:t>
      </w:r>
    </w:p>
    <w:tbl>
      <w:tblPr>
        <w:tblStyle w:val="TableGrid"/>
        <w:tblW w:w="0" w:type="auto"/>
        <w:tblLook w:val="04A0" w:firstRow="1" w:lastRow="0" w:firstColumn="1" w:lastColumn="0" w:noHBand="0" w:noVBand="1"/>
      </w:tblPr>
      <w:tblGrid>
        <w:gridCol w:w="1555"/>
        <w:gridCol w:w="2268"/>
        <w:gridCol w:w="3969"/>
      </w:tblGrid>
      <w:tr w:rsidR="00091DEA" w:rsidRPr="00091DEA" w14:paraId="5E6A404C" w14:textId="77777777" w:rsidTr="00654E55">
        <w:tc>
          <w:tcPr>
            <w:tcW w:w="1555" w:type="dxa"/>
          </w:tcPr>
          <w:p w14:paraId="3B11A222" w14:textId="795AEB6D" w:rsidR="00654E55" w:rsidRPr="00091DEA" w:rsidRDefault="00654E55" w:rsidP="00654E55">
            <w:pPr>
              <w:tabs>
                <w:tab w:val="left" w:leader="dot" w:pos="9356"/>
              </w:tabs>
              <w:jc w:val="center"/>
              <w:rPr>
                <w:szCs w:val="28"/>
              </w:rPr>
            </w:pPr>
            <w:r w:rsidRPr="00091DEA">
              <w:rPr>
                <w:szCs w:val="28"/>
              </w:rPr>
              <w:t>Thông số</w:t>
            </w:r>
          </w:p>
        </w:tc>
        <w:tc>
          <w:tcPr>
            <w:tcW w:w="2268" w:type="dxa"/>
          </w:tcPr>
          <w:p w14:paraId="0E0EABC3" w14:textId="42151AAA" w:rsidR="00654E55" w:rsidRPr="00091DEA" w:rsidRDefault="00654E55" w:rsidP="00BC5C94">
            <w:pPr>
              <w:tabs>
                <w:tab w:val="left" w:leader="dot" w:pos="9356"/>
              </w:tabs>
              <w:jc w:val="center"/>
              <w:rPr>
                <w:szCs w:val="28"/>
              </w:rPr>
            </w:pPr>
            <w:r w:rsidRPr="00091DEA">
              <w:rPr>
                <w:szCs w:val="28"/>
              </w:rPr>
              <w:t>Đơn vị đo</w:t>
            </w:r>
          </w:p>
        </w:tc>
        <w:tc>
          <w:tcPr>
            <w:tcW w:w="3969" w:type="dxa"/>
          </w:tcPr>
          <w:p w14:paraId="2E85CF30" w14:textId="3E70F25D" w:rsidR="00654E55" w:rsidRPr="00091DEA" w:rsidRDefault="00654E55" w:rsidP="00BC5C94">
            <w:pPr>
              <w:tabs>
                <w:tab w:val="left" w:leader="dot" w:pos="9356"/>
              </w:tabs>
              <w:jc w:val="center"/>
              <w:rPr>
                <w:szCs w:val="28"/>
              </w:rPr>
            </w:pPr>
            <w:r w:rsidRPr="00091DEA">
              <w:rPr>
                <w:szCs w:val="28"/>
              </w:rPr>
              <w:t>Kết quả cuối cùng</w:t>
            </w:r>
          </w:p>
        </w:tc>
      </w:tr>
      <w:tr w:rsidR="00091DEA" w:rsidRPr="00091DEA" w14:paraId="30796076" w14:textId="77777777" w:rsidTr="00654E55">
        <w:tc>
          <w:tcPr>
            <w:tcW w:w="1555" w:type="dxa"/>
          </w:tcPr>
          <w:p w14:paraId="2CDA80B2" w14:textId="77777777" w:rsidR="00654E55" w:rsidRPr="00091DEA" w:rsidRDefault="00654E55" w:rsidP="00654E55">
            <w:pPr>
              <w:tabs>
                <w:tab w:val="left" w:leader="dot" w:pos="9356"/>
              </w:tabs>
              <w:jc w:val="center"/>
              <w:rPr>
                <w:szCs w:val="28"/>
              </w:rPr>
            </w:pPr>
            <w:r w:rsidRPr="00091DEA">
              <w:rPr>
                <w:szCs w:val="28"/>
              </w:rPr>
              <w:t>Oxy</w:t>
            </w:r>
          </w:p>
          <w:p w14:paraId="2D3197F9" w14:textId="5587F93D" w:rsidR="00654E55" w:rsidRPr="00091DEA" w:rsidRDefault="00654E55" w:rsidP="00654E55">
            <w:pPr>
              <w:tabs>
                <w:tab w:val="left" w:leader="dot" w:pos="9356"/>
              </w:tabs>
              <w:jc w:val="center"/>
              <w:rPr>
                <w:szCs w:val="28"/>
              </w:rPr>
            </w:pPr>
            <w:r w:rsidRPr="00091DEA">
              <w:rPr>
                <w:szCs w:val="28"/>
              </w:rPr>
              <w:t>tham chiếu</w:t>
            </w:r>
          </w:p>
        </w:tc>
        <w:tc>
          <w:tcPr>
            <w:tcW w:w="2268" w:type="dxa"/>
          </w:tcPr>
          <w:p w14:paraId="237B46FB" w14:textId="77777777" w:rsidR="00654E55" w:rsidRPr="00091DEA" w:rsidRDefault="00654E55" w:rsidP="00D8160F">
            <w:pPr>
              <w:tabs>
                <w:tab w:val="left" w:leader="dot" w:pos="9356"/>
              </w:tabs>
              <w:rPr>
                <w:szCs w:val="28"/>
              </w:rPr>
            </w:pPr>
          </w:p>
        </w:tc>
        <w:tc>
          <w:tcPr>
            <w:tcW w:w="3969" w:type="dxa"/>
          </w:tcPr>
          <w:p w14:paraId="62A008AB" w14:textId="63E00060" w:rsidR="00654E55" w:rsidRPr="00091DEA" w:rsidRDefault="00654E55" w:rsidP="00D8160F">
            <w:pPr>
              <w:tabs>
                <w:tab w:val="left" w:leader="dot" w:pos="9356"/>
              </w:tabs>
              <w:rPr>
                <w:szCs w:val="28"/>
              </w:rPr>
            </w:pPr>
          </w:p>
        </w:tc>
      </w:tr>
      <w:tr w:rsidR="00091DEA" w:rsidRPr="00091DEA" w14:paraId="20E0115A" w14:textId="77777777" w:rsidTr="00654E55">
        <w:tc>
          <w:tcPr>
            <w:tcW w:w="1555" w:type="dxa"/>
          </w:tcPr>
          <w:p w14:paraId="3B766EA0" w14:textId="384D586E" w:rsidR="00654E55" w:rsidRPr="00091DEA" w:rsidRDefault="00654E55" w:rsidP="00654E55">
            <w:pPr>
              <w:tabs>
                <w:tab w:val="left" w:leader="dot" w:pos="9356"/>
              </w:tabs>
              <w:jc w:val="center"/>
              <w:rPr>
                <w:szCs w:val="28"/>
              </w:rPr>
            </w:pPr>
            <w:r w:rsidRPr="00091DEA">
              <w:rPr>
                <w:szCs w:val="28"/>
              </w:rPr>
              <w:t>CO</w:t>
            </w:r>
          </w:p>
        </w:tc>
        <w:tc>
          <w:tcPr>
            <w:tcW w:w="2268" w:type="dxa"/>
          </w:tcPr>
          <w:p w14:paraId="10A1FE95" w14:textId="77777777" w:rsidR="00654E55" w:rsidRPr="00091DEA" w:rsidRDefault="00654E55" w:rsidP="00BC5C94">
            <w:pPr>
              <w:tabs>
                <w:tab w:val="left" w:leader="dot" w:pos="9356"/>
              </w:tabs>
              <w:rPr>
                <w:szCs w:val="28"/>
              </w:rPr>
            </w:pPr>
          </w:p>
        </w:tc>
        <w:tc>
          <w:tcPr>
            <w:tcW w:w="3969" w:type="dxa"/>
          </w:tcPr>
          <w:p w14:paraId="497ECF35" w14:textId="4B5ED86F" w:rsidR="00654E55" w:rsidRPr="00091DEA" w:rsidRDefault="00654E55" w:rsidP="00BC5C94">
            <w:pPr>
              <w:tabs>
                <w:tab w:val="left" w:leader="dot" w:pos="9356"/>
              </w:tabs>
              <w:rPr>
                <w:szCs w:val="28"/>
              </w:rPr>
            </w:pPr>
          </w:p>
        </w:tc>
      </w:tr>
      <w:tr w:rsidR="00091DEA" w:rsidRPr="00091DEA" w14:paraId="5674762E" w14:textId="77777777" w:rsidTr="00654E55">
        <w:tc>
          <w:tcPr>
            <w:tcW w:w="1555" w:type="dxa"/>
          </w:tcPr>
          <w:p w14:paraId="4F066F27" w14:textId="0A464124" w:rsidR="00654E55" w:rsidRPr="00091DEA" w:rsidRDefault="00654E55" w:rsidP="00654E55">
            <w:pPr>
              <w:tabs>
                <w:tab w:val="left" w:leader="dot" w:pos="9356"/>
              </w:tabs>
              <w:jc w:val="center"/>
              <w:rPr>
                <w:szCs w:val="28"/>
              </w:rPr>
            </w:pPr>
            <w:r w:rsidRPr="00091DEA">
              <w:rPr>
                <w:szCs w:val="28"/>
              </w:rPr>
              <w:t>SO</w:t>
            </w:r>
            <w:r w:rsidRPr="00091DEA">
              <w:rPr>
                <w:szCs w:val="28"/>
                <w:vertAlign w:val="subscript"/>
              </w:rPr>
              <w:t>2</w:t>
            </w:r>
          </w:p>
        </w:tc>
        <w:tc>
          <w:tcPr>
            <w:tcW w:w="2268" w:type="dxa"/>
          </w:tcPr>
          <w:p w14:paraId="53D1C2A7" w14:textId="77777777" w:rsidR="00654E55" w:rsidRPr="00091DEA" w:rsidRDefault="00654E55" w:rsidP="00BC5C94">
            <w:pPr>
              <w:tabs>
                <w:tab w:val="left" w:leader="dot" w:pos="9356"/>
              </w:tabs>
              <w:rPr>
                <w:szCs w:val="28"/>
              </w:rPr>
            </w:pPr>
          </w:p>
        </w:tc>
        <w:tc>
          <w:tcPr>
            <w:tcW w:w="3969" w:type="dxa"/>
          </w:tcPr>
          <w:p w14:paraId="44E3139E" w14:textId="31B04EF4" w:rsidR="00654E55" w:rsidRPr="00091DEA" w:rsidRDefault="00654E55" w:rsidP="00BC5C94">
            <w:pPr>
              <w:tabs>
                <w:tab w:val="left" w:leader="dot" w:pos="9356"/>
              </w:tabs>
              <w:rPr>
                <w:szCs w:val="28"/>
              </w:rPr>
            </w:pPr>
          </w:p>
        </w:tc>
      </w:tr>
      <w:tr w:rsidR="00654E55" w:rsidRPr="00091DEA" w14:paraId="1273404A" w14:textId="77777777" w:rsidTr="00654E55">
        <w:tc>
          <w:tcPr>
            <w:tcW w:w="1555" w:type="dxa"/>
          </w:tcPr>
          <w:p w14:paraId="4CE69E1F" w14:textId="443DB900" w:rsidR="00654E55" w:rsidRPr="00091DEA" w:rsidRDefault="00654E55" w:rsidP="00654E55">
            <w:pPr>
              <w:tabs>
                <w:tab w:val="left" w:leader="dot" w:pos="9356"/>
              </w:tabs>
              <w:jc w:val="center"/>
              <w:rPr>
                <w:szCs w:val="28"/>
              </w:rPr>
            </w:pPr>
            <w:r w:rsidRPr="00091DEA">
              <w:rPr>
                <w:szCs w:val="28"/>
              </w:rPr>
              <w:t>NOx</w:t>
            </w:r>
          </w:p>
        </w:tc>
        <w:tc>
          <w:tcPr>
            <w:tcW w:w="2268" w:type="dxa"/>
          </w:tcPr>
          <w:p w14:paraId="015E7B48" w14:textId="77777777" w:rsidR="00654E55" w:rsidRPr="00091DEA" w:rsidRDefault="00654E55" w:rsidP="00BC5C94">
            <w:pPr>
              <w:tabs>
                <w:tab w:val="left" w:leader="dot" w:pos="9356"/>
              </w:tabs>
              <w:rPr>
                <w:szCs w:val="28"/>
              </w:rPr>
            </w:pPr>
          </w:p>
        </w:tc>
        <w:tc>
          <w:tcPr>
            <w:tcW w:w="3969" w:type="dxa"/>
          </w:tcPr>
          <w:p w14:paraId="464CFC2E" w14:textId="31255C9B" w:rsidR="00654E55" w:rsidRPr="00091DEA" w:rsidRDefault="00654E55" w:rsidP="00BC5C94">
            <w:pPr>
              <w:tabs>
                <w:tab w:val="left" w:leader="dot" w:pos="9356"/>
              </w:tabs>
              <w:rPr>
                <w:szCs w:val="28"/>
              </w:rPr>
            </w:pPr>
          </w:p>
        </w:tc>
      </w:tr>
    </w:tbl>
    <w:p w14:paraId="3FC1FA73" w14:textId="43A600EC" w:rsidR="00D8160F" w:rsidRPr="00091DEA" w:rsidRDefault="00D8160F" w:rsidP="0042571E">
      <w:pPr>
        <w:widowControl w:val="0"/>
        <w:tabs>
          <w:tab w:val="left" w:leader="dot" w:pos="9356"/>
        </w:tabs>
        <w:spacing w:after="0"/>
        <w:rPr>
          <w:szCs w:val="28"/>
        </w:rPr>
        <w:sectPr w:rsidR="00D8160F" w:rsidRPr="00091DEA" w:rsidSect="00A023D3">
          <w:pgSz w:w="11906" w:h="16838" w:code="9"/>
          <w:pgMar w:top="964" w:right="794" w:bottom="907" w:left="1701" w:header="170" w:footer="397" w:gutter="0"/>
          <w:pgNumType w:start="1"/>
          <w:cols w:space="708"/>
          <w:titlePg/>
          <w:docGrid w:linePitch="381"/>
        </w:sectPr>
      </w:pPr>
    </w:p>
    <w:p w14:paraId="427AD2F1" w14:textId="51976C13" w:rsidR="00905144" w:rsidRPr="00091DEA" w:rsidRDefault="00905144" w:rsidP="00DA02F7">
      <w:pPr>
        <w:widowControl w:val="0"/>
        <w:tabs>
          <w:tab w:val="left" w:leader="dot" w:pos="9356"/>
        </w:tabs>
        <w:jc w:val="both"/>
        <w:rPr>
          <w:szCs w:val="28"/>
        </w:rPr>
      </w:pPr>
      <w:r w:rsidRPr="00091DEA">
        <w:rPr>
          <w:b/>
          <w:szCs w:val="28"/>
        </w:rPr>
        <w:lastRenderedPageBreak/>
        <w:t>Ghi chú</w:t>
      </w:r>
      <w:r w:rsidRPr="00091DEA">
        <w:rPr>
          <w:szCs w:val="28"/>
        </w:rPr>
        <w:t xml:space="preserve">: Kết quả đo trên thiết bị được lưu lại và in </w:t>
      </w:r>
      <w:r w:rsidR="00DE5056" w:rsidRPr="00091DEA">
        <w:rPr>
          <w:szCs w:val="28"/>
        </w:rPr>
        <w:t>đính kèm</w:t>
      </w:r>
      <w:r w:rsidRPr="00091DEA">
        <w:rPr>
          <w:szCs w:val="28"/>
        </w:rPr>
        <w:t xml:space="preserve"> biên bản </w:t>
      </w:r>
      <w:r w:rsidR="005E14E0" w:rsidRPr="00091DEA">
        <w:rPr>
          <w:szCs w:val="28"/>
        </w:rPr>
        <w:t xml:space="preserve">đo kiểm tại hiện trường </w:t>
      </w:r>
      <w:r w:rsidRPr="00091DEA">
        <w:rPr>
          <w:szCs w:val="28"/>
        </w:rPr>
        <w:t xml:space="preserve">khí thải </w:t>
      </w:r>
      <w:r w:rsidR="005E14E0" w:rsidRPr="00091DEA">
        <w:rPr>
          <w:szCs w:val="28"/>
        </w:rPr>
        <w:t>công nghiệp.</w:t>
      </w:r>
    </w:p>
    <w:p w14:paraId="7CFB4A27" w14:textId="77777777" w:rsidR="00905144" w:rsidRPr="00091DEA" w:rsidRDefault="00905144" w:rsidP="00DE5056">
      <w:pPr>
        <w:spacing w:before="60" w:after="120" w:line="264" w:lineRule="auto"/>
        <w:ind w:firstLine="652"/>
        <w:rPr>
          <w:szCs w:val="28"/>
        </w:rPr>
      </w:pPr>
      <w:r w:rsidRPr="00091DEA">
        <w:rPr>
          <w:szCs w:val="28"/>
        </w:rPr>
        <w:t xml:space="preserve">Biên bản lập xong hồi </w:t>
      </w:r>
      <w:r w:rsidRPr="00091DEA">
        <w:rPr>
          <w:sz w:val="24"/>
        </w:rPr>
        <w:t>…</w:t>
      </w:r>
      <w:r w:rsidRPr="00091DEA">
        <w:rPr>
          <w:szCs w:val="28"/>
        </w:rPr>
        <w:t xml:space="preserve"> giờ </w:t>
      </w:r>
      <w:r w:rsidRPr="00091DEA">
        <w:rPr>
          <w:sz w:val="24"/>
          <w:szCs w:val="28"/>
        </w:rPr>
        <w:t xml:space="preserve">… </w:t>
      </w:r>
      <w:r w:rsidRPr="00091DEA">
        <w:rPr>
          <w:szCs w:val="28"/>
        </w:rPr>
        <w:t xml:space="preserve">phút, </w:t>
      </w:r>
      <w:r w:rsidRPr="00091DEA">
        <w:rPr>
          <w:spacing w:val="-4"/>
        </w:rPr>
        <w:t>ngày</w:t>
      </w:r>
      <w:r w:rsidRPr="00091DEA">
        <w:rPr>
          <w:spacing w:val="-4"/>
          <w:sz w:val="24"/>
        </w:rPr>
        <w:t xml:space="preserve"> ....... </w:t>
      </w:r>
      <w:r w:rsidRPr="00091DEA">
        <w:rPr>
          <w:spacing w:val="-4"/>
        </w:rPr>
        <w:t>tháng</w:t>
      </w:r>
      <w:r w:rsidRPr="00091DEA">
        <w:rPr>
          <w:spacing w:val="-4"/>
          <w:sz w:val="24"/>
        </w:rPr>
        <w:t xml:space="preserve"> ......  </w:t>
      </w:r>
      <w:r w:rsidRPr="00091DEA">
        <w:rPr>
          <w:spacing w:val="-4"/>
        </w:rPr>
        <w:t>năm</w:t>
      </w:r>
      <w:r w:rsidRPr="00091DEA">
        <w:rPr>
          <w:spacing w:val="-4"/>
          <w:sz w:val="24"/>
        </w:rPr>
        <w:t xml:space="preserve"> </w:t>
      </w:r>
      <w:r w:rsidRPr="00091DEA">
        <w:rPr>
          <w:spacing w:val="-4"/>
        </w:rPr>
        <w:t>20</w:t>
      </w:r>
      <w:r w:rsidRPr="00091DEA">
        <w:rPr>
          <w:spacing w:val="-4"/>
          <w:sz w:val="24"/>
        </w:rPr>
        <w:t>......</w:t>
      </w:r>
      <w:r w:rsidRPr="00091DEA">
        <w:rPr>
          <w:szCs w:val="28"/>
        </w:rPr>
        <w:t>, những người có tên trên đã đọc lại và cùng ký tên xác nhận dưới đây.</w:t>
      </w:r>
    </w:p>
    <w:tbl>
      <w:tblPr>
        <w:tblW w:w="9715" w:type="dxa"/>
        <w:jc w:val="center"/>
        <w:tblLayout w:type="fixed"/>
        <w:tblCellMar>
          <w:left w:w="28" w:type="dxa"/>
          <w:right w:w="0" w:type="dxa"/>
        </w:tblCellMar>
        <w:tblLook w:val="04A0" w:firstRow="1" w:lastRow="0" w:firstColumn="1" w:lastColumn="0" w:noHBand="0" w:noVBand="1"/>
      </w:tblPr>
      <w:tblGrid>
        <w:gridCol w:w="3491"/>
        <w:gridCol w:w="3097"/>
        <w:gridCol w:w="3127"/>
      </w:tblGrid>
      <w:tr w:rsidR="00905144" w:rsidRPr="00091DEA" w14:paraId="704AB184" w14:textId="77777777" w:rsidTr="0042571E">
        <w:trPr>
          <w:jc w:val="center"/>
        </w:trPr>
        <w:tc>
          <w:tcPr>
            <w:tcW w:w="3491" w:type="dxa"/>
            <w:vAlign w:val="center"/>
          </w:tcPr>
          <w:p w14:paraId="4F58BBDE" w14:textId="77777777" w:rsidR="00905144" w:rsidRPr="00091DEA" w:rsidRDefault="00905144" w:rsidP="00DE5056">
            <w:pPr>
              <w:spacing w:after="0" w:line="240" w:lineRule="auto"/>
              <w:jc w:val="center"/>
              <w:rPr>
                <w:b/>
                <w:spacing w:val="-10"/>
                <w:sz w:val="26"/>
                <w:szCs w:val="26"/>
              </w:rPr>
            </w:pPr>
            <w:r w:rsidRPr="00091DEA">
              <w:rPr>
                <w:b/>
                <w:spacing w:val="-10"/>
                <w:sz w:val="26"/>
                <w:szCs w:val="26"/>
              </w:rPr>
              <w:t>Đại diện Cơ sở được kiểm định</w:t>
            </w:r>
          </w:p>
          <w:p w14:paraId="1A2C1DAD" w14:textId="77777777" w:rsidR="00905144" w:rsidRPr="00091DEA" w:rsidRDefault="00905144" w:rsidP="00DE5056">
            <w:pPr>
              <w:spacing w:after="0" w:line="240" w:lineRule="auto"/>
              <w:jc w:val="center"/>
              <w:rPr>
                <w:i/>
                <w:sz w:val="26"/>
                <w:szCs w:val="26"/>
              </w:rPr>
            </w:pPr>
            <w:r w:rsidRPr="00091DEA">
              <w:rPr>
                <w:i/>
                <w:sz w:val="26"/>
                <w:szCs w:val="26"/>
              </w:rPr>
              <w:t>(Ký, ghi rõ họ tên, đóng dấu)</w:t>
            </w:r>
          </w:p>
        </w:tc>
        <w:tc>
          <w:tcPr>
            <w:tcW w:w="3097" w:type="dxa"/>
            <w:vAlign w:val="center"/>
          </w:tcPr>
          <w:p w14:paraId="297B2A26" w14:textId="77777777" w:rsidR="00905144" w:rsidRPr="00091DEA" w:rsidRDefault="00905144" w:rsidP="00DE5056">
            <w:pPr>
              <w:spacing w:after="0" w:line="240" w:lineRule="auto"/>
              <w:jc w:val="center"/>
              <w:rPr>
                <w:b/>
                <w:sz w:val="26"/>
                <w:szCs w:val="26"/>
              </w:rPr>
            </w:pPr>
            <w:r w:rsidRPr="00091DEA">
              <w:rPr>
                <w:b/>
                <w:sz w:val="26"/>
                <w:szCs w:val="26"/>
              </w:rPr>
              <w:t>Đại diện tổ công tác</w:t>
            </w:r>
          </w:p>
          <w:p w14:paraId="750CC566" w14:textId="77777777" w:rsidR="00905144" w:rsidRPr="00091DEA" w:rsidRDefault="00905144" w:rsidP="00DE5056">
            <w:pPr>
              <w:spacing w:after="0" w:line="240" w:lineRule="auto"/>
              <w:jc w:val="center"/>
              <w:rPr>
                <w:b/>
                <w:sz w:val="26"/>
                <w:szCs w:val="26"/>
              </w:rPr>
            </w:pPr>
            <w:r w:rsidRPr="00091DEA">
              <w:rPr>
                <w:i/>
                <w:sz w:val="26"/>
                <w:szCs w:val="26"/>
              </w:rPr>
              <w:t>(Ký và ghi rõ họ tên)</w:t>
            </w:r>
          </w:p>
        </w:tc>
        <w:tc>
          <w:tcPr>
            <w:tcW w:w="3127" w:type="dxa"/>
            <w:vAlign w:val="center"/>
          </w:tcPr>
          <w:p w14:paraId="05FDD2D8" w14:textId="77777777" w:rsidR="00905144" w:rsidRPr="00091DEA" w:rsidRDefault="00905144" w:rsidP="00DE5056">
            <w:pPr>
              <w:spacing w:after="0" w:line="240" w:lineRule="auto"/>
              <w:jc w:val="center"/>
              <w:rPr>
                <w:b/>
                <w:spacing w:val="-8"/>
                <w:sz w:val="26"/>
                <w:szCs w:val="26"/>
              </w:rPr>
            </w:pPr>
            <w:r w:rsidRPr="00091DEA">
              <w:rPr>
                <w:b/>
                <w:spacing w:val="-8"/>
                <w:sz w:val="26"/>
                <w:szCs w:val="26"/>
              </w:rPr>
              <w:t>Cán bộ kiểm định</w:t>
            </w:r>
          </w:p>
          <w:p w14:paraId="758E5473" w14:textId="77777777" w:rsidR="00905144" w:rsidRPr="00091DEA" w:rsidRDefault="00905144" w:rsidP="00DE5056">
            <w:pPr>
              <w:spacing w:after="0" w:line="240" w:lineRule="auto"/>
              <w:jc w:val="center"/>
              <w:rPr>
                <w:b/>
                <w:sz w:val="26"/>
                <w:szCs w:val="26"/>
              </w:rPr>
            </w:pPr>
            <w:r w:rsidRPr="00091DEA">
              <w:rPr>
                <w:i/>
                <w:sz w:val="26"/>
                <w:szCs w:val="26"/>
              </w:rPr>
              <w:t>(Ký và ghi rõ họ tên)</w:t>
            </w:r>
          </w:p>
        </w:tc>
      </w:tr>
    </w:tbl>
    <w:p w14:paraId="71D00B06" w14:textId="77777777" w:rsidR="00905144" w:rsidRPr="00091DEA" w:rsidRDefault="00905144" w:rsidP="00905144">
      <w:pPr>
        <w:rPr>
          <w:sz w:val="24"/>
        </w:rPr>
      </w:pPr>
    </w:p>
    <w:p w14:paraId="5543D38C" w14:textId="77777777" w:rsidR="00905144" w:rsidRPr="00091DEA" w:rsidRDefault="00905144" w:rsidP="00905144">
      <w:pPr>
        <w:tabs>
          <w:tab w:val="left" w:pos="567"/>
        </w:tabs>
        <w:spacing w:after="120"/>
        <w:rPr>
          <w:lang w:val="sv-SE"/>
        </w:rPr>
      </w:pPr>
    </w:p>
    <w:p w14:paraId="26179121" w14:textId="77777777" w:rsidR="00905144" w:rsidRPr="00091DEA" w:rsidRDefault="00905144" w:rsidP="00905144">
      <w:pPr>
        <w:tabs>
          <w:tab w:val="left" w:pos="567"/>
        </w:tabs>
        <w:spacing w:after="120"/>
        <w:rPr>
          <w:lang w:val="sv-SE"/>
        </w:rPr>
      </w:pPr>
    </w:p>
    <w:p w14:paraId="71276EB6" w14:textId="77777777" w:rsidR="00C53C0A" w:rsidRPr="00091DEA" w:rsidRDefault="00C53C0A">
      <w:pPr>
        <w:rPr>
          <w:spacing w:val="-4"/>
        </w:rPr>
      </w:pPr>
      <w:r w:rsidRPr="00091DEA">
        <w:rPr>
          <w:spacing w:val="-4"/>
        </w:rPr>
        <w:br w:type="page"/>
      </w:r>
    </w:p>
    <w:p w14:paraId="10CF2026" w14:textId="77777777" w:rsidR="00604D91" w:rsidRPr="00091DEA" w:rsidRDefault="00604D91" w:rsidP="00604D91">
      <w:pPr>
        <w:spacing w:after="0" w:line="288" w:lineRule="auto"/>
        <w:jc w:val="right"/>
        <w:rPr>
          <w:rFonts w:cs="Times New Roman"/>
          <w:b/>
          <w:sz w:val="26"/>
          <w:szCs w:val="26"/>
        </w:rPr>
      </w:pPr>
      <w:r w:rsidRPr="00091DEA">
        <w:rPr>
          <w:rFonts w:cs="Times New Roman"/>
          <w:b/>
          <w:sz w:val="26"/>
          <w:szCs w:val="26"/>
        </w:rPr>
        <w:lastRenderedPageBreak/>
        <w:t>Biểu 2</w:t>
      </w:r>
    </w:p>
    <w:p w14:paraId="75111829" w14:textId="664E5D9A" w:rsidR="00161671" w:rsidRPr="00091DEA" w:rsidRDefault="00161671" w:rsidP="00161671">
      <w:pPr>
        <w:spacing w:before="240" w:after="120"/>
        <w:jc w:val="center"/>
        <w:rPr>
          <w:b/>
          <w:lang w:val="sv-SE"/>
        </w:rPr>
      </w:pPr>
      <w:r w:rsidRPr="00091DEA">
        <w:rPr>
          <w:b/>
          <w:lang w:val="sv-SE"/>
        </w:rPr>
        <w:t>BIÊN BẢN KIỂM TRA</w:t>
      </w:r>
      <w:r w:rsidR="00D94501" w:rsidRPr="00091DEA">
        <w:rPr>
          <w:b/>
          <w:lang w:val="sv-SE"/>
        </w:rPr>
        <w:t xml:space="preserve"> KHÍ CHUẨN</w:t>
      </w:r>
    </w:p>
    <w:p w14:paraId="2BD8CC3D" w14:textId="33BA6429" w:rsidR="00161671" w:rsidRPr="00091DEA" w:rsidRDefault="00161671" w:rsidP="00161671">
      <w:pPr>
        <w:spacing w:after="0" w:line="240" w:lineRule="auto"/>
        <w:ind w:left="340" w:right="340"/>
        <w:jc w:val="center"/>
        <w:rPr>
          <w:rFonts w:eastAsia="Calibri" w:cs="Times New Roman"/>
          <w:i/>
          <w:spacing w:val="-14"/>
          <w:szCs w:val="28"/>
          <w:lang w:val="sv-SE"/>
        </w:rPr>
      </w:pPr>
      <w:r w:rsidRPr="00091DEA">
        <w:rPr>
          <w:rFonts w:eastAsia="Calibri" w:cs="Times New Roman"/>
          <w:i/>
          <w:spacing w:val="-14"/>
          <w:szCs w:val="28"/>
          <w:lang w:val="vi-VN"/>
        </w:rPr>
        <w:t xml:space="preserve">(Ban hành kèm theo </w:t>
      </w:r>
      <w:r w:rsidRPr="00091DEA">
        <w:rPr>
          <w:rFonts w:eastAsia="Calibri" w:cs="Times New Roman"/>
          <w:i/>
          <w:spacing w:val="-14"/>
          <w:szCs w:val="28"/>
          <w:lang w:val="sv-SE"/>
        </w:rPr>
        <w:t>Phụ lục 0</w:t>
      </w:r>
      <w:r w:rsidR="0042571E" w:rsidRPr="00091DEA">
        <w:rPr>
          <w:rFonts w:eastAsia="Calibri" w:cs="Times New Roman"/>
          <w:i/>
          <w:spacing w:val="-14"/>
          <w:szCs w:val="28"/>
          <w:lang w:val="sv-SE"/>
        </w:rPr>
        <w:t>5</w:t>
      </w:r>
      <w:r w:rsidRPr="00091DEA">
        <w:rPr>
          <w:rFonts w:eastAsia="Calibri" w:cs="Times New Roman"/>
          <w:i/>
          <w:spacing w:val="-14"/>
          <w:szCs w:val="28"/>
          <w:lang w:val="sv-SE"/>
        </w:rPr>
        <w:t xml:space="preserve"> </w:t>
      </w:r>
      <w:r w:rsidRPr="00091DEA">
        <w:rPr>
          <w:rFonts w:eastAsia="Calibri" w:cs="Times New Roman"/>
          <w:i/>
          <w:spacing w:val="-14"/>
          <w:szCs w:val="28"/>
          <w:lang w:val="vi-VN"/>
        </w:rPr>
        <w:t>Thông tư</w:t>
      </w:r>
      <w:r w:rsidRPr="00091DEA">
        <w:rPr>
          <w:rFonts w:eastAsia="Calibri" w:cs="Times New Roman"/>
          <w:i/>
          <w:spacing w:val="-14"/>
          <w:szCs w:val="28"/>
          <w:lang w:val="sv-SE"/>
        </w:rPr>
        <w:t xml:space="preserve"> số      /2024/TT - BCA ngày     tháng     năm 2024 của Bộ trưởng Bộ Công an quy định kiểm định môi trường về khí thải công nghiệp của lực lượng Công an nhân dân)</w:t>
      </w:r>
    </w:p>
    <w:p w14:paraId="37201701" w14:textId="77777777" w:rsidR="00C53C0A" w:rsidRPr="00091DEA" w:rsidRDefault="00C53C0A" w:rsidP="00C53C0A">
      <w:pPr>
        <w:spacing w:before="240" w:after="120"/>
        <w:jc w:val="center"/>
        <w:rPr>
          <w:b/>
          <w:lang w:val="sv-SE"/>
        </w:rPr>
      </w:pPr>
      <w:r w:rsidRPr="00091DEA">
        <w:rPr>
          <w:b/>
          <w:lang w:val="sv-SE"/>
        </w:rPr>
        <w:t>BIÊN BẢN KIỂM TRA KHÍ CHUẨN</w:t>
      </w:r>
    </w:p>
    <w:tbl>
      <w:tblPr>
        <w:tblW w:w="9185" w:type="dxa"/>
        <w:jc w:val="center"/>
        <w:tblBorders>
          <w:bottom w:val="single" w:sz="4" w:space="0" w:color="auto"/>
        </w:tblBorders>
        <w:tblLook w:val="04A0" w:firstRow="1" w:lastRow="0" w:firstColumn="1" w:lastColumn="0" w:noHBand="0" w:noVBand="1"/>
      </w:tblPr>
      <w:tblGrid>
        <w:gridCol w:w="9185"/>
      </w:tblGrid>
      <w:tr w:rsidR="00091DEA" w:rsidRPr="00091DEA" w14:paraId="7C3A6B3E" w14:textId="77777777" w:rsidTr="0087463D">
        <w:trPr>
          <w:jc w:val="center"/>
        </w:trPr>
        <w:tc>
          <w:tcPr>
            <w:tcW w:w="9185" w:type="dxa"/>
            <w:shd w:val="clear" w:color="auto" w:fill="auto"/>
          </w:tcPr>
          <w:p w14:paraId="651F48D8" w14:textId="77777777" w:rsidR="00026AD0" w:rsidRPr="00091DEA" w:rsidRDefault="00026AD0" w:rsidP="0087463D">
            <w:pPr>
              <w:spacing w:before="20" w:after="0" w:line="240" w:lineRule="auto"/>
              <w:jc w:val="center"/>
              <w:rPr>
                <w:rFonts w:eastAsia="Calibri" w:cs="Times New Roman"/>
                <w:b/>
                <w:sz w:val="24"/>
              </w:rPr>
            </w:pPr>
            <w:r w:rsidRPr="00091DEA">
              <w:rPr>
                <w:rFonts w:eastAsia="Calibri" w:cs="Times New Roman"/>
                <w:spacing w:val="-6"/>
                <w:sz w:val="24"/>
                <w:vertAlign w:val="superscript"/>
              </w:rPr>
              <w:t>(1)</w:t>
            </w:r>
            <w:r w:rsidRPr="00091DEA">
              <w:rPr>
                <w:rFonts w:eastAsia="Calibri" w:cs="Times New Roman"/>
                <w:spacing w:val="-6"/>
                <w:sz w:val="24"/>
                <w:lang w:val="vi-VN"/>
              </w:rPr>
              <w:t xml:space="preserve"> </w:t>
            </w:r>
            <w:r w:rsidRPr="00091DEA">
              <w:rPr>
                <w:rFonts w:eastAsia="Calibri" w:cs="Times New Roman"/>
                <w:spacing w:val="6"/>
                <w:sz w:val="20"/>
                <w:lang w:val="vi-VN"/>
              </w:rPr>
              <w:t>..................................................</w:t>
            </w:r>
            <w:r w:rsidRPr="00091DEA">
              <w:rPr>
                <w:rFonts w:eastAsia="Calibri" w:cs="Times New Roman"/>
                <w:spacing w:val="6"/>
                <w:sz w:val="20"/>
              </w:rPr>
              <w:t>.............</w:t>
            </w:r>
          </w:p>
        </w:tc>
      </w:tr>
      <w:tr w:rsidR="00091DEA" w:rsidRPr="00091DEA" w14:paraId="42DDE1F0" w14:textId="77777777" w:rsidTr="0087463D">
        <w:trPr>
          <w:jc w:val="center"/>
        </w:trPr>
        <w:tc>
          <w:tcPr>
            <w:tcW w:w="9185" w:type="dxa"/>
            <w:shd w:val="clear" w:color="auto" w:fill="auto"/>
          </w:tcPr>
          <w:p w14:paraId="6831357D" w14:textId="77777777" w:rsidR="00026AD0" w:rsidRPr="00091DEA" w:rsidRDefault="00026AD0" w:rsidP="0087463D">
            <w:pPr>
              <w:spacing w:before="20" w:after="20" w:line="240" w:lineRule="auto"/>
              <w:jc w:val="center"/>
              <w:rPr>
                <w:rFonts w:eastAsia="Calibri" w:cs="Times New Roman"/>
                <w:b/>
                <w:sz w:val="24"/>
              </w:rPr>
            </w:pPr>
            <w:r w:rsidRPr="00091DEA">
              <w:rPr>
                <w:rFonts w:eastAsia="Calibri" w:cs="Times New Roman"/>
                <w:spacing w:val="6"/>
                <w:sz w:val="20"/>
                <w:vertAlign w:val="superscript"/>
              </w:rPr>
              <w:t>(2)</w:t>
            </w:r>
            <w:r w:rsidRPr="00091DEA">
              <w:rPr>
                <w:rFonts w:eastAsia="Calibri" w:cs="Times New Roman"/>
                <w:spacing w:val="6"/>
                <w:sz w:val="20"/>
              </w:rPr>
              <w:t xml:space="preserve"> </w:t>
            </w:r>
            <w:r w:rsidRPr="00091DEA">
              <w:rPr>
                <w:rFonts w:eastAsia="Calibri" w:cs="Times New Roman"/>
                <w:spacing w:val="6"/>
                <w:sz w:val="20"/>
                <w:lang w:val="vi-VN"/>
              </w:rPr>
              <w:t>..................................................</w:t>
            </w:r>
            <w:r w:rsidRPr="00091DEA">
              <w:rPr>
                <w:rFonts w:eastAsia="Calibri" w:cs="Times New Roman"/>
                <w:spacing w:val="6"/>
                <w:sz w:val="20"/>
              </w:rPr>
              <w:t>.............</w:t>
            </w:r>
          </w:p>
        </w:tc>
      </w:tr>
    </w:tbl>
    <w:p w14:paraId="553192BF" w14:textId="77777777" w:rsidR="00C53C0A" w:rsidRPr="00091DEA" w:rsidRDefault="00C53C0A" w:rsidP="00026AD0">
      <w:pPr>
        <w:tabs>
          <w:tab w:val="left" w:pos="567"/>
        </w:tabs>
        <w:spacing w:before="120" w:after="120"/>
        <w:rPr>
          <w:szCs w:val="28"/>
          <w:lang w:val="sv-SE"/>
        </w:rPr>
      </w:pPr>
      <w:r w:rsidRPr="00091DEA">
        <w:rPr>
          <w:szCs w:val="28"/>
          <w:lang w:val="sv-SE"/>
        </w:rPr>
        <w:t>I/ Thông tin về khí chuẩn</w:t>
      </w:r>
    </w:p>
    <w:p w14:paraId="69D78C11" w14:textId="42572CC8" w:rsidR="00C53C0A" w:rsidRPr="00091DEA" w:rsidRDefault="00C53C0A" w:rsidP="00C53C0A">
      <w:pPr>
        <w:tabs>
          <w:tab w:val="left" w:pos="567"/>
        </w:tabs>
        <w:spacing w:after="120"/>
        <w:rPr>
          <w:szCs w:val="28"/>
          <w:lang w:val="sv-SE"/>
        </w:rPr>
      </w:pPr>
      <w:r w:rsidRPr="00091DEA">
        <w:rPr>
          <w:szCs w:val="28"/>
          <w:lang w:val="sv-SE"/>
        </w:rPr>
        <w:t>Hãng sản xuấ</w:t>
      </w:r>
      <w:r w:rsidR="00D73060" w:rsidRPr="00091DEA">
        <w:rPr>
          <w:szCs w:val="28"/>
          <w:lang w:val="sv-SE"/>
        </w:rPr>
        <w:t>t:.........................................................................................................</w:t>
      </w:r>
    </w:p>
    <w:p w14:paraId="0D254A7C" w14:textId="14419C2D" w:rsidR="00C53C0A" w:rsidRPr="00091DEA" w:rsidRDefault="00C53C0A" w:rsidP="00C53C0A">
      <w:pPr>
        <w:tabs>
          <w:tab w:val="left" w:pos="567"/>
        </w:tabs>
        <w:spacing w:after="120"/>
        <w:rPr>
          <w:szCs w:val="28"/>
          <w:lang w:val="sv-SE"/>
        </w:rPr>
      </w:pPr>
      <w:r w:rsidRPr="00091DEA">
        <w:rPr>
          <w:szCs w:val="28"/>
          <w:lang w:val="sv-SE"/>
        </w:rPr>
        <w:t>Hạn sử dụng:</w:t>
      </w:r>
      <w:r w:rsidR="00D73060" w:rsidRPr="00091DEA">
        <w:rPr>
          <w:szCs w:val="28"/>
          <w:lang w:val="sv-SE"/>
        </w:rPr>
        <w:t>............................................................................................................</w:t>
      </w:r>
    </w:p>
    <w:p w14:paraId="6AA73682" w14:textId="77777777" w:rsidR="00C53C0A" w:rsidRPr="00091DEA" w:rsidRDefault="00C53C0A" w:rsidP="00C53C0A">
      <w:pPr>
        <w:tabs>
          <w:tab w:val="left" w:pos="567"/>
        </w:tabs>
        <w:spacing w:after="120"/>
        <w:rPr>
          <w:szCs w:val="28"/>
          <w:lang w:val="sv-SE"/>
        </w:rPr>
      </w:pPr>
      <w:r w:rsidRPr="00091DEA">
        <w:rPr>
          <w:szCs w:val="28"/>
          <w:lang w:val="sv-SE"/>
        </w:rPr>
        <w:t xml:space="preserve">II/ </w:t>
      </w:r>
      <w:r w:rsidR="00026AD0" w:rsidRPr="00091DEA">
        <w:rPr>
          <w:szCs w:val="28"/>
          <w:lang w:val="sv-SE"/>
        </w:rPr>
        <w:t>Kết quả k</w:t>
      </w:r>
      <w:r w:rsidRPr="00091DEA">
        <w:rPr>
          <w:szCs w:val="28"/>
          <w:lang w:val="sv-SE"/>
        </w:rPr>
        <w:t>iể</w:t>
      </w:r>
      <w:r w:rsidR="00026AD0" w:rsidRPr="00091DEA">
        <w:rPr>
          <w:szCs w:val="28"/>
          <w:lang w:val="sv-SE"/>
        </w:rPr>
        <w:t>m tra</w:t>
      </w:r>
    </w:p>
    <w:p w14:paraId="2BE313A9" w14:textId="77777777" w:rsidR="00C53C0A" w:rsidRPr="00091DEA" w:rsidRDefault="00C53C0A" w:rsidP="00C53C0A">
      <w:pPr>
        <w:tabs>
          <w:tab w:val="left" w:pos="567"/>
        </w:tabs>
        <w:spacing w:after="120"/>
        <w:rPr>
          <w:szCs w:val="28"/>
          <w:lang w:val="sv-SE"/>
        </w:rPr>
      </w:pPr>
      <w:r w:rsidRPr="00091DEA">
        <w:rPr>
          <w:szCs w:val="28"/>
          <w:lang w:val="sv-SE"/>
        </w:rPr>
        <w:t>Thời gian tiến hành:......giờ......phút ngày.....tháng.....năm.....</w:t>
      </w:r>
    </w:p>
    <w:p w14:paraId="734F3765" w14:textId="10A15582" w:rsidR="00D57B3F" w:rsidRPr="00091DEA" w:rsidRDefault="00D57B3F" w:rsidP="00C53C0A">
      <w:pPr>
        <w:tabs>
          <w:tab w:val="left" w:pos="567"/>
        </w:tabs>
        <w:spacing w:after="120"/>
        <w:rPr>
          <w:szCs w:val="28"/>
          <w:lang w:val="sv-SE"/>
        </w:rPr>
      </w:pPr>
      <w:r w:rsidRPr="00091DEA">
        <w:rPr>
          <w:szCs w:val="28"/>
          <w:lang w:val="sv-SE"/>
        </w:rPr>
        <w:t>Thiết bị được kiểm tra bằng khí chuẩn:...................................................................</w:t>
      </w:r>
    </w:p>
    <w:p w14:paraId="185A2330" w14:textId="734CB9A8" w:rsidR="0042571E" w:rsidRPr="00091DEA" w:rsidRDefault="0042571E" w:rsidP="00C53C0A">
      <w:pPr>
        <w:tabs>
          <w:tab w:val="left" w:pos="567"/>
        </w:tabs>
        <w:spacing w:after="120"/>
        <w:rPr>
          <w:szCs w:val="28"/>
          <w:lang w:val="sv-SE"/>
        </w:rPr>
      </w:pPr>
      <w:r w:rsidRPr="00091DEA">
        <w:rPr>
          <w:szCs w:val="28"/>
          <w:lang w:val="sv-SE"/>
        </w:rPr>
        <w:t>Số seri của thiết bị:..................................................................................................</w:t>
      </w:r>
    </w:p>
    <w:p w14:paraId="41760C97" w14:textId="77777777" w:rsidR="00C53C0A" w:rsidRPr="00091DEA" w:rsidRDefault="00C53C0A" w:rsidP="00C53C0A">
      <w:pPr>
        <w:tabs>
          <w:tab w:val="left" w:pos="567"/>
        </w:tabs>
        <w:spacing w:after="120"/>
        <w:rPr>
          <w:szCs w:val="28"/>
          <w:lang w:val="sv-SE"/>
        </w:rPr>
      </w:pPr>
      <w:r w:rsidRPr="00091DEA">
        <w:rPr>
          <w:szCs w:val="28"/>
          <w:lang w:val="sv-SE"/>
        </w:rPr>
        <w:t>Địa điểm tiến hành chuẩn khí:........................</w:t>
      </w:r>
      <w:r w:rsidR="00026AD0" w:rsidRPr="00091DEA">
        <w:rPr>
          <w:szCs w:val="28"/>
          <w:lang w:val="sv-SE"/>
        </w:rPr>
        <w:t>.</w:t>
      </w:r>
      <w:r w:rsidRPr="00091DEA">
        <w:rPr>
          <w:szCs w:val="28"/>
          <w:lang w:val="sv-SE"/>
        </w:rPr>
        <w:t>........................................................</w:t>
      </w:r>
    </w:p>
    <w:tbl>
      <w:tblPr>
        <w:tblStyle w:val="TableGrid"/>
        <w:tblW w:w="0" w:type="auto"/>
        <w:tblLook w:val="04A0" w:firstRow="1" w:lastRow="0" w:firstColumn="1" w:lastColumn="0" w:noHBand="0" w:noVBand="1"/>
      </w:tblPr>
      <w:tblGrid>
        <w:gridCol w:w="2263"/>
        <w:gridCol w:w="851"/>
        <w:gridCol w:w="1417"/>
        <w:gridCol w:w="1701"/>
        <w:gridCol w:w="1418"/>
        <w:gridCol w:w="1412"/>
      </w:tblGrid>
      <w:tr w:rsidR="00091DEA" w:rsidRPr="00091DEA" w14:paraId="3E7BCE3D" w14:textId="77777777" w:rsidTr="00D73060">
        <w:trPr>
          <w:trHeight w:val="1558"/>
        </w:trPr>
        <w:tc>
          <w:tcPr>
            <w:tcW w:w="2263" w:type="dxa"/>
            <w:tcBorders>
              <w:tl2br w:val="single" w:sz="4" w:space="0" w:color="auto"/>
            </w:tcBorders>
          </w:tcPr>
          <w:p w14:paraId="68CDE0A8" w14:textId="77777777" w:rsidR="00D71273" w:rsidRPr="00091DEA" w:rsidRDefault="00D71273" w:rsidP="0087463D">
            <w:pPr>
              <w:jc w:val="right"/>
              <w:rPr>
                <w:szCs w:val="28"/>
                <w:lang w:val="sv-SE"/>
              </w:rPr>
            </w:pPr>
          </w:p>
          <w:p w14:paraId="3D308B23" w14:textId="77777777" w:rsidR="00C53C0A" w:rsidRPr="00091DEA" w:rsidRDefault="00C53C0A" w:rsidP="0087463D">
            <w:pPr>
              <w:jc w:val="right"/>
              <w:rPr>
                <w:szCs w:val="28"/>
                <w:lang w:val="sv-SE"/>
              </w:rPr>
            </w:pPr>
            <w:r w:rsidRPr="00091DEA">
              <w:rPr>
                <w:szCs w:val="28"/>
                <w:lang w:val="sv-SE"/>
              </w:rPr>
              <w:t>Thông số</w:t>
            </w:r>
          </w:p>
          <w:p w14:paraId="0A568C18" w14:textId="77777777" w:rsidR="00026AD0" w:rsidRPr="00091DEA" w:rsidRDefault="00026AD0" w:rsidP="0087463D">
            <w:pPr>
              <w:jc w:val="right"/>
              <w:rPr>
                <w:szCs w:val="28"/>
                <w:lang w:val="sv-SE"/>
              </w:rPr>
            </w:pPr>
          </w:p>
          <w:p w14:paraId="3549280C" w14:textId="77777777" w:rsidR="00C53C0A" w:rsidRPr="00091DEA" w:rsidRDefault="00C53C0A" w:rsidP="0087463D">
            <w:pPr>
              <w:rPr>
                <w:szCs w:val="28"/>
                <w:lang w:val="sv-SE"/>
              </w:rPr>
            </w:pPr>
            <w:r w:rsidRPr="00091DEA">
              <w:rPr>
                <w:szCs w:val="28"/>
                <w:lang w:val="sv-SE"/>
              </w:rPr>
              <w:t>Nồng độ</w:t>
            </w:r>
          </w:p>
        </w:tc>
        <w:tc>
          <w:tcPr>
            <w:tcW w:w="851" w:type="dxa"/>
            <w:vAlign w:val="center"/>
          </w:tcPr>
          <w:p w14:paraId="52921818" w14:textId="0EB210DB" w:rsidR="00C53C0A" w:rsidRPr="00091DEA" w:rsidRDefault="00C53C0A" w:rsidP="00D73060">
            <w:pPr>
              <w:tabs>
                <w:tab w:val="left" w:pos="567"/>
              </w:tabs>
              <w:spacing w:after="120"/>
              <w:jc w:val="center"/>
              <w:rPr>
                <w:szCs w:val="28"/>
                <w:lang w:val="sv-SE"/>
              </w:rPr>
            </w:pPr>
            <w:r w:rsidRPr="00091DEA">
              <w:t>O</w:t>
            </w:r>
            <w:r w:rsidRPr="00091DEA">
              <w:rPr>
                <w:vertAlign w:val="subscript"/>
              </w:rPr>
              <w:t>2</w:t>
            </w:r>
          </w:p>
        </w:tc>
        <w:tc>
          <w:tcPr>
            <w:tcW w:w="1417" w:type="dxa"/>
            <w:vAlign w:val="center"/>
          </w:tcPr>
          <w:p w14:paraId="5AE07FAC" w14:textId="77777777" w:rsidR="00D73060" w:rsidRPr="00091DEA" w:rsidRDefault="00D73060" w:rsidP="00D73060">
            <w:pPr>
              <w:tabs>
                <w:tab w:val="left" w:pos="567"/>
              </w:tabs>
              <w:spacing w:after="120"/>
              <w:jc w:val="center"/>
            </w:pPr>
          </w:p>
          <w:p w14:paraId="49B3325A" w14:textId="1EB68386" w:rsidR="00026AD0" w:rsidRPr="00091DEA" w:rsidRDefault="00C53C0A" w:rsidP="00D73060">
            <w:pPr>
              <w:tabs>
                <w:tab w:val="left" w:pos="567"/>
              </w:tabs>
              <w:spacing w:after="120"/>
              <w:jc w:val="center"/>
            </w:pPr>
            <w:r w:rsidRPr="00091DEA">
              <w:t>CO</w:t>
            </w:r>
          </w:p>
          <w:p w14:paraId="7A9F742B" w14:textId="103BF31F" w:rsidR="00C53C0A" w:rsidRPr="00091DEA" w:rsidRDefault="00C53C0A" w:rsidP="00D73060">
            <w:pPr>
              <w:tabs>
                <w:tab w:val="left" w:pos="567"/>
              </w:tabs>
              <w:spacing w:after="120"/>
              <w:jc w:val="center"/>
              <w:rPr>
                <w:szCs w:val="28"/>
                <w:lang w:val="sv-SE"/>
              </w:rPr>
            </w:pPr>
          </w:p>
        </w:tc>
        <w:tc>
          <w:tcPr>
            <w:tcW w:w="1701" w:type="dxa"/>
            <w:vAlign w:val="center"/>
          </w:tcPr>
          <w:p w14:paraId="10774FD5" w14:textId="77777777" w:rsidR="00D73060" w:rsidRPr="00091DEA" w:rsidRDefault="00D73060" w:rsidP="00D73060">
            <w:pPr>
              <w:tabs>
                <w:tab w:val="left" w:pos="567"/>
              </w:tabs>
              <w:spacing w:after="120"/>
              <w:jc w:val="center"/>
            </w:pPr>
          </w:p>
          <w:p w14:paraId="52388EC8" w14:textId="718EDB13" w:rsidR="00026AD0" w:rsidRPr="00091DEA" w:rsidRDefault="00C53C0A" w:rsidP="00D73060">
            <w:pPr>
              <w:tabs>
                <w:tab w:val="left" w:pos="567"/>
              </w:tabs>
              <w:spacing w:after="120"/>
              <w:jc w:val="center"/>
            </w:pPr>
            <w:r w:rsidRPr="00091DEA">
              <w:t>NO</w:t>
            </w:r>
          </w:p>
          <w:p w14:paraId="5ECA5D8E" w14:textId="66EA994B" w:rsidR="00C53C0A" w:rsidRPr="00091DEA" w:rsidRDefault="00C53C0A" w:rsidP="00D73060">
            <w:pPr>
              <w:tabs>
                <w:tab w:val="left" w:pos="567"/>
              </w:tabs>
              <w:spacing w:after="120"/>
              <w:jc w:val="center"/>
              <w:rPr>
                <w:szCs w:val="28"/>
                <w:lang w:val="sv-SE"/>
              </w:rPr>
            </w:pPr>
          </w:p>
        </w:tc>
        <w:tc>
          <w:tcPr>
            <w:tcW w:w="1418" w:type="dxa"/>
            <w:vAlign w:val="center"/>
          </w:tcPr>
          <w:p w14:paraId="0D7B145F" w14:textId="77777777" w:rsidR="00D73060" w:rsidRPr="00091DEA" w:rsidRDefault="00D73060" w:rsidP="00D73060">
            <w:pPr>
              <w:tabs>
                <w:tab w:val="left" w:pos="567"/>
              </w:tabs>
              <w:spacing w:after="120"/>
              <w:jc w:val="center"/>
            </w:pPr>
          </w:p>
          <w:p w14:paraId="1473F4B1" w14:textId="4C3E4F75" w:rsidR="00026AD0" w:rsidRPr="00091DEA" w:rsidRDefault="00C53C0A" w:rsidP="00D73060">
            <w:pPr>
              <w:tabs>
                <w:tab w:val="left" w:pos="567"/>
              </w:tabs>
              <w:spacing w:after="120"/>
              <w:jc w:val="center"/>
              <w:rPr>
                <w:vertAlign w:val="subscript"/>
              </w:rPr>
            </w:pPr>
            <w:r w:rsidRPr="00091DEA">
              <w:t>NO</w:t>
            </w:r>
            <w:r w:rsidRPr="00091DEA">
              <w:rPr>
                <w:vertAlign w:val="subscript"/>
              </w:rPr>
              <w:t>2</w:t>
            </w:r>
          </w:p>
          <w:p w14:paraId="3F7EF78D" w14:textId="5107B274" w:rsidR="00C53C0A" w:rsidRPr="00091DEA" w:rsidRDefault="00C53C0A" w:rsidP="00D73060">
            <w:pPr>
              <w:tabs>
                <w:tab w:val="left" w:pos="567"/>
              </w:tabs>
              <w:spacing w:after="120"/>
              <w:jc w:val="center"/>
              <w:rPr>
                <w:szCs w:val="28"/>
                <w:lang w:val="sv-SE"/>
              </w:rPr>
            </w:pPr>
          </w:p>
        </w:tc>
        <w:tc>
          <w:tcPr>
            <w:tcW w:w="1412" w:type="dxa"/>
            <w:vAlign w:val="center"/>
          </w:tcPr>
          <w:p w14:paraId="554EE663" w14:textId="77777777" w:rsidR="00D73060" w:rsidRPr="00091DEA" w:rsidRDefault="00D73060" w:rsidP="00D73060">
            <w:pPr>
              <w:tabs>
                <w:tab w:val="left" w:pos="567"/>
              </w:tabs>
              <w:spacing w:after="120"/>
              <w:jc w:val="center"/>
            </w:pPr>
          </w:p>
          <w:p w14:paraId="04EBC07B" w14:textId="45C94452" w:rsidR="00026AD0" w:rsidRPr="00091DEA" w:rsidRDefault="00C53C0A" w:rsidP="00D73060">
            <w:pPr>
              <w:tabs>
                <w:tab w:val="left" w:pos="567"/>
              </w:tabs>
              <w:spacing w:after="120"/>
              <w:jc w:val="center"/>
              <w:rPr>
                <w:vertAlign w:val="subscript"/>
              </w:rPr>
            </w:pPr>
            <w:r w:rsidRPr="00091DEA">
              <w:t>SO</w:t>
            </w:r>
            <w:r w:rsidRPr="00091DEA">
              <w:rPr>
                <w:vertAlign w:val="subscript"/>
              </w:rPr>
              <w:t>2</w:t>
            </w:r>
          </w:p>
          <w:p w14:paraId="6343E382" w14:textId="2F55EEAC" w:rsidR="00C53C0A" w:rsidRPr="00091DEA" w:rsidRDefault="00C53C0A" w:rsidP="00D73060">
            <w:pPr>
              <w:tabs>
                <w:tab w:val="left" w:pos="567"/>
              </w:tabs>
              <w:spacing w:after="120"/>
              <w:jc w:val="center"/>
              <w:rPr>
                <w:szCs w:val="28"/>
                <w:lang w:val="sv-SE"/>
              </w:rPr>
            </w:pPr>
          </w:p>
        </w:tc>
      </w:tr>
      <w:tr w:rsidR="00091DEA" w:rsidRPr="00091DEA" w14:paraId="7057C091" w14:textId="77777777" w:rsidTr="00D71273">
        <w:trPr>
          <w:trHeight w:val="701"/>
        </w:trPr>
        <w:tc>
          <w:tcPr>
            <w:tcW w:w="2263" w:type="dxa"/>
          </w:tcPr>
          <w:p w14:paraId="683C33BE" w14:textId="77777777" w:rsidR="00D73060" w:rsidRPr="00091DEA" w:rsidRDefault="00C53C0A" w:rsidP="00D73060">
            <w:pPr>
              <w:tabs>
                <w:tab w:val="left" w:pos="567"/>
              </w:tabs>
              <w:spacing w:after="120"/>
              <w:jc w:val="center"/>
              <w:rPr>
                <w:szCs w:val="28"/>
                <w:lang w:val="sv-SE"/>
              </w:rPr>
            </w:pPr>
            <w:r w:rsidRPr="00091DEA">
              <w:rPr>
                <w:szCs w:val="28"/>
                <w:lang w:val="sv-SE"/>
              </w:rPr>
              <w:t>Nồng độ</w:t>
            </w:r>
          </w:p>
          <w:p w14:paraId="2EA3D619" w14:textId="4EE953AF" w:rsidR="00C53C0A" w:rsidRPr="00091DEA" w:rsidRDefault="00C53C0A" w:rsidP="00D73060">
            <w:pPr>
              <w:tabs>
                <w:tab w:val="left" w:pos="567"/>
              </w:tabs>
              <w:spacing w:after="120"/>
              <w:jc w:val="center"/>
              <w:rPr>
                <w:szCs w:val="28"/>
                <w:lang w:val="sv-SE"/>
              </w:rPr>
            </w:pPr>
            <w:r w:rsidRPr="00091DEA">
              <w:rPr>
                <w:szCs w:val="28"/>
                <w:lang w:val="sv-SE"/>
              </w:rPr>
              <w:t xml:space="preserve"> khí chuẩn</w:t>
            </w:r>
          </w:p>
        </w:tc>
        <w:tc>
          <w:tcPr>
            <w:tcW w:w="851" w:type="dxa"/>
          </w:tcPr>
          <w:p w14:paraId="5E59520D" w14:textId="77777777" w:rsidR="00C53C0A" w:rsidRPr="00091DEA" w:rsidRDefault="00C53C0A" w:rsidP="0087463D">
            <w:pPr>
              <w:tabs>
                <w:tab w:val="left" w:pos="567"/>
              </w:tabs>
              <w:spacing w:after="120"/>
              <w:rPr>
                <w:szCs w:val="28"/>
                <w:lang w:val="sv-SE"/>
              </w:rPr>
            </w:pPr>
          </w:p>
        </w:tc>
        <w:tc>
          <w:tcPr>
            <w:tcW w:w="1417" w:type="dxa"/>
          </w:tcPr>
          <w:p w14:paraId="23AD95D0" w14:textId="77777777" w:rsidR="00C53C0A" w:rsidRPr="00091DEA" w:rsidRDefault="00C53C0A" w:rsidP="0087463D">
            <w:pPr>
              <w:tabs>
                <w:tab w:val="left" w:pos="567"/>
              </w:tabs>
              <w:spacing w:after="120"/>
              <w:rPr>
                <w:szCs w:val="28"/>
                <w:lang w:val="sv-SE"/>
              </w:rPr>
            </w:pPr>
          </w:p>
        </w:tc>
        <w:tc>
          <w:tcPr>
            <w:tcW w:w="1701" w:type="dxa"/>
          </w:tcPr>
          <w:p w14:paraId="55592547" w14:textId="77777777" w:rsidR="00C53C0A" w:rsidRPr="00091DEA" w:rsidRDefault="00C53C0A" w:rsidP="0087463D">
            <w:pPr>
              <w:tabs>
                <w:tab w:val="left" w:pos="567"/>
              </w:tabs>
              <w:spacing w:after="120"/>
              <w:rPr>
                <w:szCs w:val="28"/>
                <w:lang w:val="sv-SE"/>
              </w:rPr>
            </w:pPr>
          </w:p>
        </w:tc>
        <w:tc>
          <w:tcPr>
            <w:tcW w:w="1418" w:type="dxa"/>
          </w:tcPr>
          <w:p w14:paraId="57F7F107" w14:textId="77777777" w:rsidR="00C53C0A" w:rsidRPr="00091DEA" w:rsidRDefault="00C53C0A" w:rsidP="0087463D">
            <w:pPr>
              <w:tabs>
                <w:tab w:val="left" w:pos="567"/>
              </w:tabs>
              <w:spacing w:after="120"/>
              <w:rPr>
                <w:szCs w:val="28"/>
                <w:lang w:val="sv-SE"/>
              </w:rPr>
            </w:pPr>
          </w:p>
        </w:tc>
        <w:tc>
          <w:tcPr>
            <w:tcW w:w="1412" w:type="dxa"/>
          </w:tcPr>
          <w:p w14:paraId="5DE68A62" w14:textId="77777777" w:rsidR="00C53C0A" w:rsidRPr="00091DEA" w:rsidRDefault="00C53C0A" w:rsidP="0087463D">
            <w:pPr>
              <w:tabs>
                <w:tab w:val="left" w:pos="567"/>
              </w:tabs>
              <w:spacing w:after="120"/>
              <w:rPr>
                <w:szCs w:val="28"/>
                <w:lang w:val="sv-SE"/>
              </w:rPr>
            </w:pPr>
          </w:p>
        </w:tc>
      </w:tr>
      <w:tr w:rsidR="00091DEA" w:rsidRPr="00091DEA" w14:paraId="266E705D" w14:textId="77777777" w:rsidTr="00D71273">
        <w:trPr>
          <w:trHeight w:val="623"/>
        </w:trPr>
        <w:tc>
          <w:tcPr>
            <w:tcW w:w="2263" w:type="dxa"/>
          </w:tcPr>
          <w:p w14:paraId="74D9DBD4" w14:textId="77777777" w:rsidR="00D73060" w:rsidRPr="00091DEA" w:rsidRDefault="00C53C0A" w:rsidP="00D73060">
            <w:pPr>
              <w:tabs>
                <w:tab w:val="left" w:pos="567"/>
              </w:tabs>
              <w:spacing w:after="120"/>
              <w:jc w:val="center"/>
              <w:rPr>
                <w:szCs w:val="28"/>
                <w:lang w:val="sv-SE"/>
              </w:rPr>
            </w:pPr>
            <w:r w:rsidRPr="00091DEA">
              <w:rPr>
                <w:szCs w:val="28"/>
                <w:lang w:val="sv-SE"/>
              </w:rPr>
              <w:t>Kết quả</w:t>
            </w:r>
          </w:p>
          <w:p w14:paraId="71837B40" w14:textId="6899F1B0" w:rsidR="00C53C0A" w:rsidRPr="00091DEA" w:rsidRDefault="00D71273" w:rsidP="00D73060">
            <w:pPr>
              <w:tabs>
                <w:tab w:val="left" w:pos="567"/>
              </w:tabs>
              <w:spacing w:after="120"/>
              <w:jc w:val="center"/>
              <w:rPr>
                <w:szCs w:val="28"/>
                <w:lang w:val="sv-SE"/>
              </w:rPr>
            </w:pPr>
            <w:r w:rsidRPr="00091DEA">
              <w:rPr>
                <w:szCs w:val="28"/>
                <w:lang w:val="sv-SE"/>
              </w:rPr>
              <w:t xml:space="preserve"> chuẩn khí</w:t>
            </w:r>
          </w:p>
        </w:tc>
        <w:tc>
          <w:tcPr>
            <w:tcW w:w="851" w:type="dxa"/>
          </w:tcPr>
          <w:p w14:paraId="5C1C3AC3" w14:textId="77777777" w:rsidR="00C53C0A" w:rsidRPr="00091DEA" w:rsidRDefault="00C53C0A" w:rsidP="0087463D">
            <w:pPr>
              <w:tabs>
                <w:tab w:val="left" w:pos="567"/>
              </w:tabs>
              <w:spacing w:after="120"/>
              <w:rPr>
                <w:szCs w:val="28"/>
                <w:lang w:val="sv-SE"/>
              </w:rPr>
            </w:pPr>
          </w:p>
        </w:tc>
        <w:tc>
          <w:tcPr>
            <w:tcW w:w="1417" w:type="dxa"/>
          </w:tcPr>
          <w:p w14:paraId="42073610" w14:textId="77777777" w:rsidR="00C53C0A" w:rsidRPr="00091DEA" w:rsidRDefault="00C53C0A" w:rsidP="0087463D">
            <w:pPr>
              <w:tabs>
                <w:tab w:val="left" w:pos="567"/>
              </w:tabs>
              <w:spacing w:after="120"/>
              <w:rPr>
                <w:szCs w:val="28"/>
                <w:lang w:val="sv-SE"/>
              </w:rPr>
            </w:pPr>
          </w:p>
        </w:tc>
        <w:tc>
          <w:tcPr>
            <w:tcW w:w="1701" w:type="dxa"/>
          </w:tcPr>
          <w:p w14:paraId="29B1DAE2" w14:textId="77777777" w:rsidR="00C53C0A" w:rsidRPr="00091DEA" w:rsidRDefault="00C53C0A" w:rsidP="0087463D">
            <w:pPr>
              <w:tabs>
                <w:tab w:val="left" w:pos="567"/>
              </w:tabs>
              <w:spacing w:after="120"/>
              <w:rPr>
                <w:szCs w:val="28"/>
                <w:lang w:val="sv-SE"/>
              </w:rPr>
            </w:pPr>
          </w:p>
        </w:tc>
        <w:tc>
          <w:tcPr>
            <w:tcW w:w="1418" w:type="dxa"/>
          </w:tcPr>
          <w:p w14:paraId="2726C620" w14:textId="77777777" w:rsidR="00C53C0A" w:rsidRPr="00091DEA" w:rsidRDefault="00C53C0A" w:rsidP="0087463D">
            <w:pPr>
              <w:tabs>
                <w:tab w:val="left" w:pos="567"/>
              </w:tabs>
              <w:spacing w:after="120"/>
              <w:rPr>
                <w:szCs w:val="28"/>
                <w:lang w:val="sv-SE"/>
              </w:rPr>
            </w:pPr>
          </w:p>
        </w:tc>
        <w:tc>
          <w:tcPr>
            <w:tcW w:w="1412" w:type="dxa"/>
          </w:tcPr>
          <w:p w14:paraId="158B920B" w14:textId="77777777" w:rsidR="00C53C0A" w:rsidRPr="00091DEA" w:rsidRDefault="00C53C0A" w:rsidP="0087463D">
            <w:pPr>
              <w:tabs>
                <w:tab w:val="left" w:pos="567"/>
              </w:tabs>
              <w:spacing w:after="120"/>
              <w:rPr>
                <w:szCs w:val="28"/>
                <w:lang w:val="sv-SE"/>
              </w:rPr>
            </w:pPr>
          </w:p>
        </w:tc>
      </w:tr>
      <w:tr w:rsidR="00091DEA" w:rsidRPr="00091DEA" w14:paraId="2459B3A0" w14:textId="77777777" w:rsidTr="00D71273">
        <w:trPr>
          <w:trHeight w:val="559"/>
        </w:trPr>
        <w:tc>
          <w:tcPr>
            <w:tcW w:w="2263" w:type="dxa"/>
          </w:tcPr>
          <w:p w14:paraId="75D95462" w14:textId="77777777" w:rsidR="00C53C0A" w:rsidRPr="00091DEA" w:rsidRDefault="00C53C0A" w:rsidP="00D73060">
            <w:pPr>
              <w:tabs>
                <w:tab w:val="left" w:pos="567"/>
              </w:tabs>
              <w:spacing w:after="120"/>
              <w:jc w:val="center"/>
              <w:rPr>
                <w:szCs w:val="28"/>
                <w:lang w:val="sv-SE"/>
              </w:rPr>
            </w:pPr>
            <w:r w:rsidRPr="00091DEA">
              <w:rPr>
                <w:szCs w:val="28"/>
                <w:lang w:val="sv-SE"/>
              </w:rPr>
              <w:t>Sai số</w:t>
            </w:r>
          </w:p>
        </w:tc>
        <w:tc>
          <w:tcPr>
            <w:tcW w:w="851" w:type="dxa"/>
          </w:tcPr>
          <w:p w14:paraId="2D872113" w14:textId="16C0E027" w:rsidR="00C53C0A" w:rsidRPr="00091DEA" w:rsidRDefault="00C53C0A" w:rsidP="0087463D">
            <w:pPr>
              <w:tabs>
                <w:tab w:val="left" w:pos="567"/>
              </w:tabs>
              <w:spacing w:after="120"/>
              <w:jc w:val="center"/>
              <w:rPr>
                <w:szCs w:val="28"/>
                <w:lang w:val="sv-SE"/>
              </w:rPr>
            </w:pPr>
          </w:p>
        </w:tc>
        <w:tc>
          <w:tcPr>
            <w:tcW w:w="1417" w:type="dxa"/>
          </w:tcPr>
          <w:p w14:paraId="340C97EA" w14:textId="3E4C78BE" w:rsidR="00C53C0A" w:rsidRPr="00091DEA" w:rsidRDefault="00C53C0A" w:rsidP="0087463D">
            <w:pPr>
              <w:tabs>
                <w:tab w:val="left" w:pos="567"/>
              </w:tabs>
              <w:spacing w:after="120"/>
              <w:jc w:val="center"/>
              <w:rPr>
                <w:szCs w:val="28"/>
                <w:lang w:val="sv-SE"/>
              </w:rPr>
            </w:pPr>
          </w:p>
        </w:tc>
        <w:tc>
          <w:tcPr>
            <w:tcW w:w="1701" w:type="dxa"/>
          </w:tcPr>
          <w:p w14:paraId="622CC6D2" w14:textId="0A857E57" w:rsidR="00C53C0A" w:rsidRPr="00091DEA" w:rsidRDefault="00C53C0A" w:rsidP="0087463D">
            <w:pPr>
              <w:tabs>
                <w:tab w:val="left" w:pos="567"/>
              </w:tabs>
              <w:spacing w:after="120"/>
              <w:jc w:val="center"/>
              <w:rPr>
                <w:szCs w:val="28"/>
                <w:lang w:val="sv-SE"/>
              </w:rPr>
            </w:pPr>
          </w:p>
        </w:tc>
        <w:tc>
          <w:tcPr>
            <w:tcW w:w="1418" w:type="dxa"/>
          </w:tcPr>
          <w:p w14:paraId="6AD445D2" w14:textId="1955C579" w:rsidR="00C53C0A" w:rsidRPr="00091DEA" w:rsidRDefault="00C53C0A" w:rsidP="0087463D">
            <w:pPr>
              <w:tabs>
                <w:tab w:val="left" w:pos="567"/>
              </w:tabs>
              <w:spacing w:after="120"/>
              <w:jc w:val="center"/>
              <w:rPr>
                <w:szCs w:val="28"/>
                <w:lang w:val="sv-SE"/>
              </w:rPr>
            </w:pPr>
          </w:p>
        </w:tc>
        <w:tc>
          <w:tcPr>
            <w:tcW w:w="1412" w:type="dxa"/>
          </w:tcPr>
          <w:p w14:paraId="6C8779D4" w14:textId="64D34D9F" w:rsidR="00C53C0A" w:rsidRPr="00091DEA" w:rsidRDefault="00C53C0A" w:rsidP="0087463D">
            <w:pPr>
              <w:tabs>
                <w:tab w:val="left" w:pos="567"/>
              </w:tabs>
              <w:spacing w:after="120"/>
              <w:jc w:val="center"/>
              <w:rPr>
                <w:szCs w:val="28"/>
                <w:lang w:val="sv-SE"/>
              </w:rPr>
            </w:pPr>
          </w:p>
        </w:tc>
      </w:tr>
    </w:tbl>
    <w:p w14:paraId="3E599456" w14:textId="233AB82B" w:rsidR="00026AD0" w:rsidRPr="00091DEA" w:rsidRDefault="00C53C0A" w:rsidP="00D57B3F">
      <w:pPr>
        <w:tabs>
          <w:tab w:val="left" w:leader="dot" w:pos="9356"/>
        </w:tabs>
        <w:spacing w:before="120"/>
        <w:rPr>
          <w:szCs w:val="28"/>
          <w:lang w:val="sv-SE"/>
        </w:rPr>
      </w:pPr>
      <w:r w:rsidRPr="00091DEA">
        <w:rPr>
          <w:b/>
          <w:szCs w:val="28"/>
          <w:lang w:val="sv-SE"/>
        </w:rPr>
        <w:t>Ghi chú</w:t>
      </w:r>
      <w:r w:rsidRPr="00091DEA">
        <w:rPr>
          <w:szCs w:val="28"/>
          <w:lang w:val="sv-SE"/>
        </w:rPr>
        <w:t xml:space="preserve">: Kết quả được lưu lại và in </w:t>
      </w:r>
      <w:r w:rsidR="00026AD0" w:rsidRPr="00091DEA">
        <w:rPr>
          <w:szCs w:val="28"/>
          <w:lang w:val="sv-SE"/>
        </w:rPr>
        <w:t>đính</w:t>
      </w:r>
      <w:r w:rsidRPr="00091DEA">
        <w:rPr>
          <w:szCs w:val="28"/>
          <w:lang w:val="sv-SE"/>
        </w:rPr>
        <w:t xml:space="preserve"> kèm theo biên bản này.</w:t>
      </w:r>
    </w:p>
    <w:tbl>
      <w:tblPr>
        <w:tblW w:w="0" w:type="auto"/>
        <w:tblCellMar>
          <w:left w:w="57" w:type="dxa"/>
          <w:right w:w="57" w:type="dxa"/>
        </w:tblCellMar>
        <w:tblLook w:val="04A0" w:firstRow="1" w:lastRow="0" w:firstColumn="1" w:lastColumn="0" w:noHBand="0" w:noVBand="1"/>
      </w:tblPr>
      <w:tblGrid>
        <w:gridCol w:w="3686"/>
        <w:gridCol w:w="2693"/>
        <w:gridCol w:w="2693"/>
      </w:tblGrid>
      <w:tr w:rsidR="00091DEA" w:rsidRPr="00091DEA" w14:paraId="56B85273" w14:textId="77777777" w:rsidTr="00026AD0">
        <w:tc>
          <w:tcPr>
            <w:tcW w:w="3686" w:type="dxa"/>
            <w:shd w:val="clear" w:color="auto" w:fill="auto"/>
          </w:tcPr>
          <w:p w14:paraId="0D9C76BF" w14:textId="77777777" w:rsidR="00026AD0" w:rsidRPr="00091DEA" w:rsidRDefault="00026AD0" w:rsidP="0087463D">
            <w:pPr>
              <w:spacing w:before="20" w:after="0" w:line="240" w:lineRule="auto"/>
              <w:rPr>
                <w:rFonts w:eastAsia="Calibri" w:cs="Times New Roman"/>
                <w:i/>
                <w:szCs w:val="28"/>
              </w:rPr>
            </w:pPr>
          </w:p>
        </w:tc>
        <w:tc>
          <w:tcPr>
            <w:tcW w:w="5386" w:type="dxa"/>
            <w:gridSpan w:val="2"/>
            <w:shd w:val="clear" w:color="auto" w:fill="auto"/>
          </w:tcPr>
          <w:p w14:paraId="46842626" w14:textId="77777777" w:rsidR="00026AD0" w:rsidRPr="00091DEA" w:rsidRDefault="00026AD0" w:rsidP="0087463D">
            <w:pPr>
              <w:spacing w:before="20" w:after="0" w:line="240" w:lineRule="auto"/>
              <w:jc w:val="center"/>
              <w:rPr>
                <w:rFonts w:eastAsia="Calibri" w:cs="Times New Roman"/>
                <w:i/>
                <w:szCs w:val="28"/>
                <w:lang w:val="vi-VN"/>
              </w:rPr>
            </w:pPr>
            <w:r w:rsidRPr="00091DEA">
              <w:rPr>
                <w:rFonts w:eastAsia="Calibri" w:cs="Times New Roman"/>
                <w:i/>
                <w:szCs w:val="28"/>
                <w:lang w:val="vi-VN"/>
              </w:rPr>
              <w:t>..................</w:t>
            </w:r>
            <w:r w:rsidRPr="00091DEA">
              <w:rPr>
                <w:rFonts w:eastAsia="Calibri" w:cs="Times New Roman"/>
                <w:i/>
                <w:szCs w:val="28"/>
                <w:lang w:val="pt-BR"/>
              </w:rPr>
              <w:t xml:space="preserve">, ngày   </w:t>
            </w:r>
            <w:r w:rsidRPr="00091DEA">
              <w:rPr>
                <w:rFonts w:eastAsia="Calibri" w:cs="Times New Roman"/>
                <w:i/>
                <w:szCs w:val="28"/>
                <w:lang w:val="vi-VN"/>
              </w:rPr>
              <w:t xml:space="preserve"> </w:t>
            </w:r>
            <w:r w:rsidRPr="00091DEA">
              <w:rPr>
                <w:rFonts w:eastAsia="Calibri" w:cs="Times New Roman"/>
                <w:i/>
                <w:szCs w:val="28"/>
                <w:lang w:val="pt-BR"/>
              </w:rPr>
              <w:t xml:space="preserve">  tháng </w:t>
            </w:r>
            <w:r w:rsidRPr="00091DEA">
              <w:rPr>
                <w:rFonts w:eastAsia="Calibri" w:cs="Times New Roman"/>
                <w:i/>
                <w:szCs w:val="28"/>
                <w:lang w:val="vi-VN"/>
              </w:rPr>
              <w:t xml:space="preserve"> </w:t>
            </w:r>
            <w:r w:rsidRPr="00091DEA">
              <w:rPr>
                <w:rFonts w:eastAsia="Calibri" w:cs="Times New Roman"/>
                <w:i/>
                <w:szCs w:val="28"/>
                <w:lang w:val="pt-BR"/>
              </w:rPr>
              <w:t xml:space="preserve">  năm 20.....</w:t>
            </w:r>
          </w:p>
        </w:tc>
      </w:tr>
      <w:tr w:rsidR="00091DEA" w:rsidRPr="00091DEA" w14:paraId="7AF971B0" w14:textId="77777777" w:rsidTr="00026AD0">
        <w:tc>
          <w:tcPr>
            <w:tcW w:w="3686" w:type="dxa"/>
            <w:shd w:val="clear" w:color="auto" w:fill="auto"/>
            <w:vAlign w:val="center"/>
          </w:tcPr>
          <w:p w14:paraId="47750AEC" w14:textId="189482AB" w:rsidR="00026AD0" w:rsidRPr="00091DEA" w:rsidRDefault="00026AD0" w:rsidP="00026AD0">
            <w:pPr>
              <w:spacing w:after="0" w:line="240" w:lineRule="auto"/>
              <w:jc w:val="center"/>
              <w:rPr>
                <w:i/>
                <w:sz w:val="26"/>
                <w:szCs w:val="26"/>
              </w:rPr>
            </w:pPr>
          </w:p>
        </w:tc>
        <w:tc>
          <w:tcPr>
            <w:tcW w:w="2693" w:type="dxa"/>
            <w:shd w:val="clear" w:color="auto" w:fill="auto"/>
            <w:vAlign w:val="center"/>
          </w:tcPr>
          <w:p w14:paraId="1BB8FDDB" w14:textId="0C92B3A2" w:rsidR="00026AD0" w:rsidRPr="00091DEA" w:rsidRDefault="00026AD0" w:rsidP="00026AD0">
            <w:pPr>
              <w:spacing w:after="0" w:line="240" w:lineRule="auto"/>
              <w:jc w:val="center"/>
              <w:rPr>
                <w:b/>
                <w:sz w:val="26"/>
                <w:szCs w:val="26"/>
              </w:rPr>
            </w:pPr>
          </w:p>
        </w:tc>
        <w:tc>
          <w:tcPr>
            <w:tcW w:w="2693" w:type="dxa"/>
          </w:tcPr>
          <w:p w14:paraId="56E71ABC" w14:textId="14659FA8" w:rsidR="00026AD0" w:rsidRPr="00091DEA" w:rsidRDefault="00026AD0" w:rsidP="00026AD0">
            <w:pPr>
              <w:spacing w:before="20" w:after="0" w:line="240" w:lineRule="auto"/>
              <w:jc w:val="center"/>
              <w:rPr>
                <w:rFonts w:eastAsia="Calibri" w:cs="Times New Roman"/>
                <w:b/>
                <w:szCs w:val="28"/>
                <w:lang w:val="vi-VN"/>
              </w:rPr>
            </w:pPr>
          </w:p>
        </w:tc>
      </w:tr>
      <w:tr w:rsidR="00D57B3F" w:rsidRPr="00091DEA" w14:paraId="0729D988" w14:textId="77777777" w:rsidTr="00D57B3F">
        <w:tc>
          <w:tcPr>
            <w:tcW w:w="3686" w:type="dxa"/>
            <w:shd w:val="clear" w:color="auto" w:fill="auto"/>
            <w:vAlign w:val="center"/>
          </w:tcPr>
          <w:p w14:paraId="0B05CEF6" w14:textId="7781BBC3" w:rsidR="00D57B3F" w:rsidRPr="00091DEA" w:rsidRDefault="00D57B3F" w:rsidP="00D57B3F">
            <w:pPr>
              <w:spacing w:after="0" w:line="240" w:lineRule="auto"/>
              <w:jc w:val="center"/>
              <w:rPr>
                <w:b/>
                <w:bCs/>
                <w:iCs/>
                <w:sz w:val="26"/>
                <w:szCs w:val="26"/>
              </w:rPr>
            </w:pPr>
            <w:r w:rsidRPr="00091DEA">
              <w:rPr>
                <w:b/>
                <w:bCs/>
                <w:iCs/>
                <w:sz w:val="26"/>
                <w:szCs w:val="26"/>
              </w:rPr>
              <w:t>Lãnh đạo phê duyệt</w:t>
            </w:r>
          </w:p>
          <w:p w14:paraId="78E16411" w14:textId="77777777" w:rsidR="00D57B3F" w:rsidRPr="00091DEA" w:rsidRDefault="00D57B3F" w:rsidP="00D57B3F">
            <w:pPr>
              <w:spacing w:after="0" w:line="240" w:lineRule="auto"/>
              <w:jc w:val="center"/>
              <w:rPr>
                <w:i/>
                <w:sz w:val="22"/>
              </w:rPr>
            </w:pPr>
            <w:r w:rsidRPr="00091DEA">
              <w:rPr>
                <w:i/>
                <w:sz w:val="22"/>
              </w:rPr>
              <w:t>(Ký và ghi rõ họ tên)</w:t>
            </w:r>
          </w:p>
        </w:tc>
        <w:tc>
          <w:tcPr>
            <w:tcW w:w="2693" w:type="dxa"/>
            <w:shd w:val="clear" w:color="auto" w:fill="auto"/>
            <w:vAlign w:val="center"/>
          </w:tcPr>
          <w:p w14:paraId="79C8E2EC" w14:textId="77777777" w:rsidR="00D57B3F" w:rsidRPr="00091DEA" w:rsidRDefault="00D57B3F" w:rsidP="00D57B3F">
            <w:pPr>
              <w:spacing w:after="0" w:line="240" w:lineRule="auto"/>
              <w:jc w:val="center"/>
              <w:rPr>
                <w:b/>
                <w:sz w:val="26"/>
                <w:szCs w:val="26"/>
              </w:rPr>
            </w:pPr>
            <w:r w:rsidRPr="00091DEA">
              <w:rPr>
                <w:b/>
                <w:sz w:val="26"/>
                <w:szCs w:val="26"/>
              </w:rPr>
              <w:t>Soát xét</w:t>
            </w:r>
          </w:p>
          <w:p w14:paraId="2AB67697" w14:textId="77777777" w:rsidR="00D57B3F" w:rsidRPr="00091DEA" w:rsidRDefault="00D57B3F" w:rsidP="00D57B3F">
            <w:pPr>
              <w:spacing w:after="0" w:line="240" w:lineRule="auto"/>
              <w:jc w:val="center"/>
              <w:rPr>
                <w:bCs/>
                <w:i/>
                <w:iCs/>
                <w:sz w:val="22"/>
              </w:rPr>
            </w:pPr>
            <w:r w:rsidRPr="00091DEA">
              <w:rPr>
                <w:bCs/>
                <w:i/>
                <w:iCs/>
                <w:sz w:val="22"/>
              </w:rPr>
              <w:t>(Ký và ghi rõ họ tên)</w:t>
            </w:r>
          </w:p>
        </w:tc>
        <w:tc>
          <w:tcPr>
            <w:tcW w:w="2693" w:type="dxa"/>
          </w:tcPr>
          <w:p w14:paraId="34F04643" w14:textId="77777777" w:rsidR="00D57B3F" w:rsidRPr="00091DEA" w:rsidRDefault="00D57B3F" w:rsidP="00D57B3F">
            <w:pPr>
              <w:spacing w:before="20" w:after="0" w:line="240" w:lineRule="auto"/>
              <w:jc w:val="center"/>
              <w:rPr>
                <w:rFonts w:eastAsia="Calibri" w:cs="Times New Roman"/>
                <w:b/>
                <w:sz w:val="26"/>
                <w:szCs w:val="26"/>
                <w:lang w:val="vi-VN"/>
              </w:rPr>
            </w:pPr>
            <w:r w:rsidRPr="00091DEA">
              <w:rPr>
                <w:rFonts w:eastAsia="Calibri" w:cs="Times New Roman"/>
                <w:b/>
                <w:sz w:val="26"/>
                <w:szCs w:val="26"/>
                <w:lang w:val="vi-VN"/>
              </w:rPr>
              <w:t>Cán bộ kiểm định</w:t>
            </w:r>
          </w:p>
          <w:p w14:paraId="00C45627" w14:textId="77777777" w:rsidR="00D57B3F" w:rsidRPr="00091DEA" w:rsidRDefault="00D57B3F" w:rsidP="00D57B3F">
            <w:pPr>
              <w:spacing w:before="20" w:after="0" w:line="240" w:lineRule="auto"/>
              <w:jc w:val="center"/>
              <w:rPr>
                <w:rFonts w:eastAsia="Calibri" w:cs="Times New Roman"/>
                <w:bCs/>
                <w:i/>
                <w:iCs/>
                <w:sz w:val="22"/>
                <w:lang w:val="vi-VN"/>
              </w:rPr>
            </w:pPr>
            <w:r w:rsidRPr="00091DEA">
              <w:rPr>
                <w:rFonts w:eastAsia="Calibri" w:cs="Times New Roman"/>
                <w:bCs/>
                <w:i/>
                <w:iCs/>
                <w:sz w:val="22"/>
                <w:lang w:val="vi-VN"/>
              </w:rPr>
              <w:t>(Ký và ghi rõ họ tên)</w:t>
            </w:r>
          </w:p>
        </w:tc>
      </w:tr>
    </w:tbl>
    <w:p w14:paraId="56DB24C2" w14:textId="77777777" w:rsidR="00026AD0" w:rsidRDefault="00026AD0" w:rsidP="00026AD0">
      <w:pPr>
        <w:spacing w:before="40" w:after="60" w:line="240" w:lineRule="auto"/>
        <w:jc w:val="center"/>
        <w:outlineLvl w:val="0"/>
        <w:rPr>
          <w:rFonts w:eastAsia="Calibri" w:cs="Times New Roman"/>
          <w:b/>
          <w:sz w:val="26"/>
        </w:rPr>
      </w:pPr>
    </w:p>
    <w:p w14:paraId="22F96775" w14:textId="77777777" w:rsidR="00026AD0" w:rsidRPr="00091DEA" w:rsidRDefault="00026AD0" w:rsidP="00026AD0">
      <w:pPr>
        <w:spacing w:after="0"/>
        <w:rPr>
          <w:rFonts w:eastAsia="Calibri" w:cs="Times New Roman"/>
          <w:sz w:val="22"/>
        </w:rPr>
      </w:pPr>
      <w:r w:rsidRPr="00091DEA">
        <w:rPr>
          <w:rFonts w:eastAsia="Calibri" w:cs="Times New Roman"/>
          <w:sz w:val="22"/>
          <w:vertAlign w:val="superscript"/>
        </w:rPr>
        <w:t>(1)</w:t>
      </w:r>
      <w:r w:rsidRPr="00091DEA">
        <w:rPr>
          <w:rFonts w:eastAsia="Calibri" w:cs="Times New Roman"/>
          <w:sz w:val="22"/>
        </w:rPr>
        <w:t xml:space="preserve"> Ghi tên đơn vị cấp trên trực tiếp.</w:t>
      </w:r>
    </w:p>
    <w:p w14:paraId="5502A661" w14:textId="77777777" w:rsidR="00961584" w:rsidRPr="00091DEA" w:rsidRDefault="00026AD0" w:rsidP="00947B33">
      <w:pPr>
        <w:spacing w:after="0"/>
        <w:rPr>
          <w:rFonts w:eastAsia="Calibri" w:cs="Times New Roman"/>
          <w:sz w:val="22"/>
        </w:rPr>
      </w:pPr>
      <w:r w:rsidRPr="00091DEA">
        <w:rPr>
          <w:rFonts w:eastAsia="Calibri" w:cs="Times New Roman"/>
          <w:sz w:val="22"/>
          <w:vertAlign w:val="superscript"/>
        </w:rPr>
        <w:t>(2)</w:t>
      </w:r>
      <w:r w:rsidRPr="00091DEA">
        <w:rPr>
          <w:rFonts w:eastAsia="Calibri" w:cs="Times New Roman"/>
          <w:sz w:val="22"/>
        </w:rPr>
        <w:t xml:space="preserve"> Ghi tên đơn vị của cán bộ </w:t>
      </w:r>
      <w:r w:rsidR="007914E6" w:rsidRPr="00091DEA">
        <w:rPr>
          <w:rFonts w:eastAsia="Calibri" w:cs="Times New Roman"/>
          <w:sz w:val="22"/>
        </w:rPr>
        <w:t>kiểm định</w:t>
      </w:r>
      <w:r w:rsidRPr="00091DEA">
        <w:rPr>
          <w:rFonts w:eastAsia="Calibri" w:cs="Times New Roman"/>
          <w:sz w:val="22"/>
        </w:rPr>
        <w:t>.</w:t>
      </w:r>
    </w:p>
    <w:sectPr w:rsidR="00961584" w:rsidRPr="00091DEA" w:rsidSect="00905144">
      <w:headerReference w:type="default" r:id="rId8"/>
      <w:footerReference w:type="default" r:id="rId9"/>
      <w:pgSz w:w="11907" w:h="16840" w:code="9"/>
      <w:pgMar w:top="1134" w:right="1134" w:bottom="1134" w:left="1701"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5C6A" w14:textId="77777777" w:rsidR="00271A41" w:rsidRDefault="00271A41" w:rsidP="00D12C6D">
      <w:pPr>
        <w:spacing w:after="0" w:line="240" w:lineRule="auto"/>
      </w:pPr>
      <w:r>
        <w:separator/>
      </w:r>
    </w:p>
  </w:endnote>
  <w:endnote w:type="continuationSeparator" w:id="0">
    <w:p w14:paraId="5BC36574" w14:textId="77777777" w:rsidR="00271A41" w:rsidRDefault="00271A41" w:rsidP="00D1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6A9E" w14:textId="77777777" w:rsidR="00905144" w:rsidRPr="005C59B5" w:rsidRDefault="00905144" w:rsidP="00A43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DB89" w14:textId="77777777" w:rsidR="00271A41" w:rsidRDefault="00271A41" w:rsidP="00D12C6D">
      <w:pPr>
        <w:spacing w:after="0" w:line="240" w:lineRule="auto"/>
      </w:pPr>
      <w:r>
        <w:separator/>
      </w:r>
    </w:p>
  </w:footnote>
  <w:footnote w:type="continuationSeparator" w:id="0">
    <w:p w14:paraId="3EBEC3C4" w14:textId="77777777" w:rsidR="00271A41" w:rsidRDefault="00271A41" w:rsidP="00D1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FB67" w14:textId="77777777" w:rsidR="00905144" w:rsidRPr="00905144" w:rsidRDefault="00905144" w:rsidP="00905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2B4"/>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8245E1"/>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BB55CDB"/>
    <w:multiLevelType w:val="hybridMultilevel"/>
    <w:tmpl w:val="050ABC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71D582B"/>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A450BB2"/>
    <w:multiLevelType w:val="hybridMultilevel"/>
    <w:tmpl w:val="43547F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9C17C1"/>
    <w:multiLevelType w:val="hybridMultilevel"/>
    <w:tmpl w:val="43547F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8712CF0"/>
    <w:multiLevelType w:val="hybridMultilevel"/>
    <w:tmpl w:val="25C67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6AB537F"/>
    <w:multiLevelType w:val="hybridMultilevel"/>
    <w:tmpl w:val="43547F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84847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975148">
    <w:abstractNumId w:val="4"/>
  </w:num>
  <w:num w:numId="3" w16cid:durableId="1562131070">
    <w:abstractNumId w:val="1"/>
  </w:num>
  <w:num w:numId="4" w16cid:durableId="1585411288">
    <w:abstractNumId w:val="0"/>
  </w:num>
  <w:num w:numId="5" w16cid:durableId="314266196">
    <w:abstractNumId w:val="3"/>
  </w:num>
  <w:num w:numId="6" w16cid:durableId="1347442922">
    <w:abstractNumId w:val="2"/>
  </w:num>
  <w:num w:numId="7" w16cid:durableId="2132825163">
    <w:abstractNumId w:val="6"/>
  </w:num>
  <w:num w:numId="8" w16cid:durableId="1823423625">
    <w:abstractNumId w:val="7"/>
  </w:num>
  <w:num w:numId="9" w16cid:durableId="19978216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D5"/>
    <w:rsid w:val="00000BE4"/>
    <w:rsid w:val="000028E0"/>
    <w:rsid w:val="000031C2"/>
    <w:rsid w:val="0000483E"/>
    <w:rsid w:val="00007038"/>
    <w:rsid w:val="0000775F"/>
    <w:rsid w:val="00012AA7"/>
    <w:rsid w:val="00012AC4"/>
    <w:rsid w:val="00012F92"/>
    <w:rsid w:val="00013D60"/>
    <w:rsid w:val="00013ED5"/>
    <w:rsid w:val="00015CF4"/>
    <w:rsid w:val="00016C24"/>
    <w:rsid w:val="000210EF"/>
    <w:rsid w:val="00022D62"/>
    <w:rsid w:val="00026AD0"/>
    <w:rsid w:val="00030B84"/>
    <w:rsid w:val="00033F14"/>
    <w:rsid w:val="00036922"/>
    <w:rsid w:val="0004174D"/>
    <w:rsid w:val="00042D44"/>
    <w:rsid w:val="0004660F"/>
    <w:rsid w:val="00046D7D"/>
    <w:rsid w:val="00051506"/>
    <w:rsid w:val="000536F1"/>
    <w:rsid w:val="000537DF"/>
    <w:rsid w:val="000538F7"/>
    <w:rsid w:val="0005499D"/>
    <w:rsid w:val="0006206F"/>
    <w:rsid w:val="00062244"/>
    <w:rsid w:val="00071093"/>
    <w:rsid w:val="00075864"/>
    <w:rsid w:val="000777B9"/>
    <w:rsid w:val="0008321F"/>
    <w:rsid w:val="000857FF"/>
    <w:rsid w:val="00085E41"/>
    <w:rsid w:val="0008637D"/>
    <w:rsid w:val="000863D8"/>
    <w:rsid w:val="00091DEA"/>
    <w:rsid w:val="00096502"/>
    <w:rsid w:val="00097ECE"/>
    <w:rsid w:val="000A3693"/>
    <w:rsid w:val="000A43C9"/>
    <w:rsid w:val="000A5343"/>
    <w:rsid w:val="000A7DE0"/>
    <w:rsid w:val="000B11D5"/>
    <w:rsid w:val="000B570C"/>
    <w:rsid w:val="000B63DD"/>
    <w:rsid w:val="000B7A4E"/>
    <w:rsid w:val="000C4310"/>
    <w:rsid w:val="000D08B0"/>
    <w:rsid w:val="000D233E"/>
    <w:rsid w:val="000D54F1"/>
    <w:rsid w:val="000D56F7"/>
    <w:rsid w:val="000D6E87"/>
    <w:rsid w:val="000E332E"/>
    <w:rsid w:val="000E399E"/>
    <w:rsid w:val="000E7FF0"/>
    <w:rsid w:val="000F003A"/>
    <w:rsid w:val="000F12C0"/>
    <w:rsid w:val="000F51A7"/>
    <w:rsid w:val="000F525E"/>
    <w:rsid w:val="000F55EC"/>
    <w:rsid w:val="000F78EA"/>
    <w:rsid w:val="00102651"/>
    <w:rsid w:val="00104871"/>
    <w:rsid w:val="00105899"/>
    <w:rsid w:val="00105997"/>
    <w:rsid w:val="00106D9F"/>
    <w:rsid w:val="0011279D"/>
    <w:rsid w:val="001130F1"/>
    <w:rsid w:val="00116104"/>
    <w:rsid w:val="00121604"/>
    <w:rsid w:val="00123F1A"/>
    <w:rsid w:val="001241AD"/>
    <w:rsid w:val="00124F01"/>
    <w:rsid w:val="00127116"/>
    <w:rsid w:val="00130DA7"/>
    <w:rsid w:val="00131D52"/>
    <w:rsid w:val="0013402A"/>
    <w:rsid w:val="0014022C"/>
    <w:rsid w:val="00141637"/>
    <w:rsid w:val="00144FCE"/>
    <w:rsid w:val="00145EBA"/>
    <w:rsid w:val="0014698B"/>
    <w:rsid w:val="001544C4"/>
    <w:rsid w:val="00161671"/>
    <w:rsid w:val="0016206A"/>
    <w:rsid w:val="00162F6D"/>
    <w:rsid w:val="00165CA2"/>
    <w:rsid w:val="00170F2D"/>
    <w:rsid w:val="00172CC6"/>
    <w:rsid w:val="00173D2D"/>
    <w:rsid w:val="00173EDC"/>
    <w:rsid w:val="0017465B"/>
    <w:rsid w:val="0017797D"/>
    <w:rsid w:val="0018043F"/>
    <w:rsid w:val="00181A32"/>
    <w:rsid w:val="00183564"/>
    <w:rsid w:val="0018396A"/>
    <w:rsid w:val="001A1E1C"/>
    <w:rsid w:val="001A1EAE"/>
    <w:rsid w:val="001A2768"/>
    <w:rsid w:val="001A433E"/>
    <w:rsid w:val="001A6380"/>
    <w:rsid w:val="001A7287"/>
    <w:rsid w:val="001A74AC"/>
    <w:rsid w:val="001A7718"/>
    <w:rsid w:val="001B228D"/>
    <w:rsid w:val="001B39AE"/>
    <w:rsid w:val="001B7B52"/>
    <w:rsid w:val="001C0A3D"/>
    <w:rsid w:val="001C1D02"/>
    <w:rsid w:val="001C2A4C"/>
    <w:rsid w:val="001C460E"/>
    <w:rsid w:val="001C5370"/>
    <w:rsid w:val="001C7672"/>
    <w:rsid w:val="001C7AFE"/>
    <w:rsid w:val="001D1B08"/>
    <w:rsid w:val="001D47F1"/>
    <w:rsid w:val="001D4F71"/>
    <w:rsid w:val="001D567B"/>
    <w:rsid w:val="001D5C1A"/>
    <w:rsid w:val="001D6002"/>
    <w:rsid w:val="001D68F4"/>
    <w:rsid w:val="001E0529"/>
    <w:rsid w:val="001E141D"/>
    <w:rsid w:val="001E5F33"/>
    <w:rsid w:val="001F4795"/>
    <w:rsid w:val="001F5505"/>
    <w:rsid w:val="001F669C"/>
    <w:rsid w:val="001F72C8"/>
    <w:rsid w:val="002009AB"/>
    <w:rsid w:val="00203D8F"/>
    <w:rsid w:val="002059CB"/>
    <w:rsid w:val="00207F9C"/>
    <w:rsid w:val="0021080C"/>
    <w:rsid w:val="00211343"/>
    <w:rsid w:val="00211514"/>
    <w:rsid w:val="00212659"/>
    <w:rsid w:val="002129F0"/>
    <w:rsid w:val="00216177"/>
    <w:rsid w:val="00224E51"/>
    <w:rsid w:val="00225F26"/>
    <w:rsid w:val="00225FE6"/>
    <w:rsid w:val="00232288"/>
    <w:rsid w:val="002343BD"/>
    <w:rsid w:val="00237855"/>
    <w:rsid w:val="0024361A"/>
    <w:rsid w:val="002516B9"/>
    <w:rsid w:val="00254100"/>
    <w:rsid w:val="00261A09"/>
    <w:rsid w:val="0026230C"/>
    <w:rsid w:val="00263177"/>
    <w:rsid w:val="00263D22"/>
    <w:rsid w:val="00271A41"/>
    <w:rsid w:val="0027257A"/>
    <w:rsid w:val="00272F8D"/>
    <w:rsid w:val="00276BBE"/>
    <w:rsid w:val="00280B4C"/>
    <w:rsid w:val="00280F0E"/>
    <w:rsid w:val="00286131"/>
    <w:rsid w:val="00287721"/>
    <w:rsid w:val="00287F60"/>
    <w:rsid w:val="00290544"/>
    <w:rsid w:val="00292020"/>
    <w:rsid w:val="00293FA6"/>
    <w:rsid w:val="00295B25"/>
    <w:rsid w:val="00296106"/>
    <w:rsid w:val="0029686D"/>
    <w:rsid w:val="002979E9"/>
    <w:rsid w:val="002A0204"/>
    <w:rsid w:val="002A0F96"/>
    <w:rsid w:val="002A334F"/>
    <w:rsid w:val="002A4A35"/>
    <w:rsid w:val="002A55E1"/>
    <w:rsid w:val="002B23C3"/>
    <w:rsid w:val="002B3066"/>
    <w:rsid w:val="002B394B"/>
    <w:rsid w:val="002B43C6"/>
    <w:rsid w:val="002B43CA"/>
    <w:rsid w:val="002B739C"/>
    <w:rsid w:val="002B76B2"/>
    <w:rsid w:val="002C0198"/>
    <w:rsid w:val="002C4664"/>
    <w:rsid w:val="002C5208"/>
    <w:rsid w:val="002C71D8"/>
    <w:rsid w:val="002D1293"/>
    <w:rsid w:val="002D1B6F"/>
    <w:rsid w:val="002D1BA5"/>
    <w:rsid w:val="002D42E0"/>
    <w:rsid w:val="002E4A53"/>
    <w:rsid w:val="002F580E"/>
    <w:rsid w:val="0030232C"/>
    <w:rsid w:val="00304471"/>
    <w:rsid w:val="0030701C"/>
    <w:rsid w:val="003072B7"/>
    <w:rsid w:val="00317C24"/>
    <w:rsid w:val="0032140B"/>
    <w:rsid w:val="003257F2"/>
    <w:rsid w:val="00327849"/>
    <w:rsid w:val="00327F23"/>
    <w:rsid w:val="00331A75"/>
    <w:rsid w:val="0033330F"/>
    <w:rsid w:val="00333825"/>
    <w:rsid w:val="003456E8"/>
    <w:rsid w:val="003462F8"/>
    <w:rsid w:val="00351000"/>
    <w:rsid w:val="00355B7B"/>
    <w:rsid w:val="00355F49"/>
    <w:rsid w:val="00357F6C"/>
    <w:rsid w:val="00361095"/>
    <w:rsid w:val="00362590"/>
    <w:rsid w:val="0036387E"/>
    <w:rsid w:val="00364F04"/>
    <w:rsid w:val="00365A9F"/>
    <w:rsid w:val="00365FA5"/>
    <w:rsid w:val="00367859"/>
    <w:rsid w:val="003714A0"/>
    <w:rsid w:val="00371828"/>
    <w:rsid w:val="003728FA"/>
    <w:rsid w:val="00373434"/>
    <w:rsid w:val="00373813"/>
    <w:rsid w:val="0037384C"/>
    <w:rsid w:val="00375437"/>
    <w:rsid w:val="0037647C"/>
    <w:rsid w:val="0038060F"/>
    <w:rsid w:val="003810C8"/>
    <w:rsid w:val="00384672"/>
    <w:rsid w:val="00385F4F"/>
    <w:rsid w:val="00390190"/>
    <w:rsid w:val="00390B17"/>
    <w:rsid w:val="00391269"/>
    <w:rsid w:val="003950F1"/>
    <w:rsid w:val="00395F6C"/>
    <w:rsid w:val="003969D6"/>
    <w:rsid w:val="003970B3"/>
    <w:rsid w:val="003A4249"/>
    <w:rsid w:val="003A4B47"/>
    <w:rsid w:val="003A5976"/>
    <w:rsid w:val="003B17B6"/>
    <w:rsid w:val="003B1B18"/>
    <w:rsid w:val="003B34D0"/>
    <w:rsid w:val="003B37B5"/>
    <w:rsid w:val="003B5894"/>
    <w:rsid w:val="003B6DC8"/>
    <w:rsid w:val="003C0BA8"/>
    <w:rsid w:val="003D096C"/>
    <w:rsid w:val="003D2DA3"/>
    <w:rsid w:val="003D303C"/>
    <w:rsid w:val="003D5359"/>
    <w:rsid w:val="003E0C8E"/>
    <w:rsid w:val="003E1158"/>
    <w:rsid w:val="003E1D25"/>
    <w:rsid w:val="003E2056"/>
    <w:rsid w:val="003E24A9"/>
    <w:rsid w:val="003E30BD"/>
    <w:rsid w:val="003E50B3"/>
    <w:rsid w:val="003F00A4"/>
    <w:rsid w:val="003F1349"/>
    <w:rsid w:val="003F2016"/>
    <w:rsid w:val="003F3AD2"/>
    <w:rsid w:val="003F7334"/>
    <w:rsid w:val="004018C2"/>
    <w:rsid w:val="0040252B"/>
    <w:rsid w:val="00403CD3"/>
    <w:rsid w:val="00407289"/>
    <w:rsid w:val="00407406"/>
    <w:rsid w:val="004078B1"/>
    <w:rsid w:val="004116C1"/>
    <w:rsid w:val="004129F6"/>
    <w:rsid w:val="004143ED"/>
    <w:rsid w:val="0041459A"/>
    <w:rsid w:val="00414CEE"/>
    <w:rsid w:val="004153D7"/>
    <w:rsid w:val="00416B49"/>
    <w:rsid w:val="004178B0"/>
    <w:rsid w:val="00420AA1"/>
    <w:rsid w:val="00421558"/>
    <w:rsid w:val="00421B8E"/>
    <w:rsid w:val="0042571E"/>
    <w:rsid w:val="004259D1"/>
    <w:rsid w:val="00425EF8"/>
    <w:rsid w:val="00426925"/>
    <w:rsid w:val="0043251E"/>
    <w:rsid w:val="00433BBE"/>
    <w:rsid w:val="00433D16"/>
    <w:rsid w:val="00435E8E"/>
    <w:rsid w:val="00437388"/>
    <w:rsid w:val="004378FF"/>
    <w:rsid w:val="00441A06"/>
    <w:rsid w:val="00445CE8"/>
    <w:rsid w:val="00446AAA"/>
    <w:rsid w:val="00451144"/>
    <w:rsid w:val="0045249E"/>
    <w:rsid w:val="004527FC"/>
    <w:rsid w:val="00452DB5"/>
    <w:rsid w:val="00462689"/>
    <w:rsid w:val="00462BD2"/>
    <w:rsid w:val="00463568"/>
    <w:rsid w:val="00463EE6"/>
    <w:rsid w:val="00464A8D"/>
    <w:rsid w:val="00474E14"/>
    <w:rsid w:val="00475398"/>
    <w:rsid w:val="004756C3"/>
    <w:rsid w:val="0048025A"/>
    <w:rsid w:val="004814FC"/>
    <w:rsid w:val="004859B0"/>
    <w:rsid w:val="004877F8"/>
    <w:rsid w:val="0049046E"/>
    <w:rsid w:val="0049258C"/>
    <w:rsid w:val="00493065"/>
    <w:rsid w:val="00493D60"/>
    <w:rsid w:val="004942C5"/>
    <w:rsid w:val="0049464C"/>
    <w:rsid w:val="00495978"/>
    <w:rsid w:val="00495C26"/>
    <w:rsid w:val="00495D31"/>
    <w:rsid w:val="00495F8C"/>
    <w:rsid w:val="004A5A7B"/>
    <w:rsid w:val="004B584A"/>
    <w:rsid w:val="004B7258"/>
    <w:rsid w:val="004C14A6"/>
    <w:rsid w:val="004C253C"/>
    <w:rsid w:val="004C2E13"/>
    <w:rsid w:val="004C345E"/>
    <w:rsid w:val="004C3BC6"/>
    <w:rsid w:val="004C4234"/>
    <w:rsid w:val="004C4C2E"/>
    <w:rsid w:val="004C4E3D"/>
    <w:rsid w:val="004D0A83"/>
    <w:rsid w:val="004D22C7"/>
    <w:rsid w:val="004D34F2"/>
    <w:rsid w:val="004D3996"/>
    <w:rsid w:val="004D753B"/>
    <w:rsid w:val="004D79D3"/>
    <w:rsid w:val="004E07F7"/>
    <w:rsid w:val="004E15A8"/>
    <w:rsid w:val="004E5137"/>
    <w:rsid w:val="004E5F40"/>
    <w:rsid w:val="004E7B9C"/>
    <w:rsid w:val="004F2EAF"/>
    <w:rsid w:val="004F3277"/>
    <w:rsid w:val="004F3B82"/>
    <w:rsid w:val="004F3D22"/>
    <w:rsid w:val="004F72B8"/>
    <w:rsid w:val="00500214"/>
    <w:rsid w:val="005013BF"/>
    <w:rsid w:val="0050179E"/>
    <w:rsid w:val="005118EB"/>
    <w:rsid w:val="00512358"/>
    <w:rsid w:val="00514279"/>
    <w:rsid w:val="00516DB5"/>
    <w:rsid w:val="005210CE"/>
    <w:rsid w:val="005238DF"/>
    <w:rsid w:val="00524E38"/>
    <w:rsid w:val="00527406"/>
    <w:rsid w:val="00527E5B"/>
    <w:rsid w:val="005325C9"/>
    <w:rsid w:val="0053304C"/>
    <w:rsid w:val="00533105"/>
    <w:rsid w:val="0053338C"/>
    <w:rsid w:val="00533516"/>
    <w:rsid w:val="005349E9"/>
    <w:rsid w:val="0053529E"/>
    <w:rsid w:val="00536B89"/>
    <w:rsid w:val="00545519"/>
    <w:rsid w:val="005509E6"/>
    <w:rsid w:val="00551256"/>
    <w:rsid w:val="005540E9"/>
    <w:rsid w:val="0055552C"/>
    <w:rsid w:val="005625E8"/>
    <w:rsid w:val="005655F0"/>
    <w:rsid w:val="00566331"/>
    <w:rsid w:val="0057299D"/>
    <w:rsid w:val="00580128"/>
    <w:rsid w:val="0058251E"/>
    <w:rsid w:val="0058645B"/>
    <w:rsid w:val="00592EFF"/>
    <w:rsid w:val="00593139"/>
    <w:rsid w:val="00596A39"/>
    <w:rsid w:val="005A1C61"/>
    <w:rsid w:val="005A4292"/>
    <w:rsid w:val="005A5C5C"/>
    <w:rsid w:val="005B0C66"/>
    <w:rsid w:val="005B0D0E"/>
    <w:rsid w:val="005B0D26"/>
    <w:rsid w:val="005B10B9"/>
    <w:rsid w:val="005B31E5"/>
    <w:rsid w:val="005B3E70"/>
    <w:rsid w:val="005B4DBC"/>
    <w:rsid w:val="005B593E"/>
    <w:rsid w:val="005B5A2A"/>
    <w:rsid w:val="005B6AC8"/>
    <w:rsid w:val="005C1850"/>
    <w:rsid w:val="005C1B49"/>
    <w:rsid w:val="005C2B39"/>
    <w:rsid w:val="005C3EE4"/>
    <w:rsid w:val="005C4E9A"/>
    <w:rsid w:val="005C5D3E"/>
    <w:rsid w:val="005C62FE"/>
    <w:rsid w:val="005D3B7A"/>
    <w:rsid w:val="005D78D8"/>
    <w:rsid w:val="005D7D5C"/>
    <w:rsid w:val="005E14E0"/>
    <w:rsid w:val="005E33DD"/>
    <w:rsid w:val="005E4507"/>
    <w:rsid w:val="005E68CF"/>
    <w:rsid w:val="005E6C05"/>
    <w:rsid w:val="005F31A9"/>
    <w:rsid w:val="0060072F"/>
    <w:rsid w:val="006009FF"/>
    <w:rsid w:val="00600DAB"/>
    <w:rsid w:val="00604D91"/>
    <w:rsid w:val="00605EAF"/>
    <w:rsid w:val="00606582"/>
    <w:rsid w:val="00606925"/>
    <w:rsid w:val="00607F99"/>
    <w:rsid w:val="006102A4"/>
    <w:rsid w:val="006117D7"/>
    <w:rsid w:val="006165D2"/>
    <w:rsid w:val="00616C93"/>
    <w:rsid w:val="006200A2"/>
    <w:rsid w:val="006226E6"/>
    <w:rsid w:val="00624242"/>
    <w:rsid w:val="00626E4C"/>
    <w:rsid w:val="006301C1"/>
    <w:rsid w:val="00640A12"/>
    <w:rsid w:val="00644EA7"/>
    <w:rsid w:val="00647BC9"/>
    <w:rsid w:val="00651F5F"/>
    <w:rsid w:val="006530EA"/>
    <w:rsid w:val="00654E55"/>
    <w:rsid w:val="006563B8"/>
    <w:rsid w:val="006603FD"/>
    <w:rsid w:val="006623B8"/>
    <w:rsid w:val="0066314B"/>
    <w:rsid w:val="00671807"/>
    <w:rsid w:val="00671D9F"/>
    <w:rsid w:val="006756EE"/>
    <w:rsid w:val="00681103"/>
    <w:rsid w:val="00681884"/>
    <w:rsid w:val="006818A2"/>
    <w:rsid w:val="006825F3"/>
    <w:rsid w:val="00684729"/>
    <w:rsid w:val="00685FF5"/>
    <w:rsid w:val="0069145C"/>
    <w:rsid w:val="00692505"/>
    <w:rsid w:val="00694183"/>
    <w:rsid w:val="00694C3A"/>
    <w:rsid w:val="00696A32"/>
    <w:rsid w:val="006A2DFF"/>
    <w:rsid w:val="006A2E8E"/>
    <w:rsid w:val="006B0772"/>
    <w:rsid w:val="006B1D93"/>
    <w:rsid w:val="006B34FD"/>
    <w:rsid w:val="006B72F0"/>
    <w:rsid w:val="006C00E9"/>
    <w:rsid w:val="006C01F8"/>
    <w:rsid w:val="006C1318"/>
    <w:rsid w:val="006C206A"/>
    <w:rsid w:val="006C75CB"/>
    <w:rsid w:val="006C7A5E"/>
    <w:rsid w:val="006C7F5D"/>
    <w:rsid w:val="006D0E7B"/>
    <w:rsid w:val="006E130B"/>
    <w:rsid w:val="006E4644"/>
    <w:rsid w:val="006E65C7"/>
    <w:rsid w:val="006E7B6D"/>
    <w:rsid w:val="006F0B97"/>
    <w:rsid w:val="006F450D"/>
    <w:rsid w:val="006F5773"/>
    <w:rsid w:val="00701872"/>
    <w:rsid w:val="00704271"/>
    <w:rsid w:val="00710737"/>
    <w:rsid w:val="00712773"/>
    <w:rsid w:val="007168B7"/>
    <w:rsid w:val="00716DD8"/>
    <w:rsid w:val="007213E8"/>
    <w:rsid w:val="007275F2"/>
    <w:rsid w:val="0073092A"/>
    <w:rsid w:val="00730D34"/>
    <w:rsid w:val="00731B87"/>
    <w:rsid w:val="00733ABE"/>
    <w:rsid w:val="00734373"/>
    <w:rsid w:val="007344A2"/>
    <w:rsid w:val="007468AE"/>
    <w:rsid w:val="00755D60"/>
    <w:rsid w:val="007631E1"/>
    <w:rsid w:val="00763773"/>
    <w:rsid w:val="00767C37"/>
    <w:rsid w:val="00770E39"/>
    <w:rsid w:val="00772C85"/>
    <w:rsid w:val="00773EB2"/>
    <w:rsid w:val="007755F3"/>
    <w:rsid w:val="00775D19"/>
    <w:rsid w:val="00780D7A"/>
    <w:rsid w:val="0078197B"/>
    <w:rsid w:val="00784208"/>
    <w:rsid w:val="0078451D"/>
    <w:rsid w:val="007851E7"/>
    <w:rsid w:val="00785871"/>
    <w:rsid w:val="007914E6"/>
    <w:rsid w:val="007947CA"/>
    <w:rsid w:val="007950A8"/>
    <w:rsid w:val="007957B3"/>
    <w:rsid w:val="0079664E"/>
    <w:rsid w:val="007A0554"/>
    <w:rsid w:val="007A2F04"/>
    <w:rsid w:val="007A3DB6"/>
    <w:rsid w:val="007B3F4F"/>
    <w:rsid w:val="007B6A6B"/>
    <w:rsid w:val="007C0E25"/>
    <w:rsid w:val="007C217F"/>
    <w:rsid w:val="007C2D41"/>
    <w:rsid w:val="007C407D"/>
    <w:rsid w:val="007D15B3"/>
    <w:rsid w:val="007D1B91"/>
    <w:rsid w:val="007D3BEC"/>
    <w:rsid w:val="007D461C"/>
    <w:rsid w:val="007D5259"/>
    <w:rsid w:val="007E1070"/>
    <w:rsid w:val="007E204E"/>
    <w:rsid w:val="007E3AA2"/>
    <w:rsid w:val="007F02E8"/>
    <w:rsid w:val="007F1FCF"/>
    <w:rsid w:val="007F29BA"/>
    <w:rsid w:val="00800CF1"/>
    <w:rsid w:val="00801010"/>
    <w:rsid w:val="0080101C"/>
    <w:rsid w:val="00801B07"/>
    <w:rsid w:val="0080207C"/>
    <w:rsid w:val="008027F8"/>
    <w:rsid w:val="00803C21"/>
    <w:rsid w:val="0080516B"/>
    <w:rsid w:val="008071F1"/>
    <w:rsid w:val="008115E7"/>
    <w:rsid w:val="00811CEF"/>
    <w:rsid w:val="00817653"/>
    <w:rsid w:val="00820C11"/>
    <w:rsid w:val="00823648"/>
    <w:rsid w:val="0083105B"/>
    <w:rsid w:val="00831C90"/>
    <w:rsid w:val="00833BF5"/>
    <w:rsid w:val="008351F6"/>
    <w:rsid w:val="00840701"/>
    <w:rsid w:val="00841FEB"/>
    <w:rsid w:val="0084215A"/>
    <w:rsid w:val="0084407D"/>
    <w:rsid w:val="00844192"/>
    <w:rsid w:val="00845972"/>
    <w:rsid w:val="00846A2A"/>
    <w:rsid w:val="00851B19"/>
    <w:rsid w:val="008617F9"/>
    <w:rsid w:val="00862ECF"/>
    <w:rsid w:val="008644FF"/>
    <w:rsid w:val="00867D09"/>
    <w:rsid w:val="00870227"/>
    <w:rsid w:val="00870D47"/>
    <w:rsid w:val="00874E41"/>
    <w:rsid w:val="008776A2"/>
    <w:rsid w:val="00877FBD"/>
    <w:rsid w:val="00886C82"/>
    <w:rsid w:val="008926A6"/>
    <w:rsid w:val="008948E0"/>
    <w:rsid w:val="008967AC"/>
    <w:rsid w:val="008A3119"/>
    <w:rsid w:val="008A449D"/>
    <w:rsid w:val="008B1680"/>
    <w:rsid w:val="008B205A"/>
    <w:rsid w:val="008B26BA"/>
    <w:rsid w:val="008B3DBE"/>
    <w:rsid w:val="008B7083"/>
    <w:rsid w:val="008B7E36"/>
    <w:rsid w:val="008C319B"/>
    <w:rsid w:val="008C3E3B"/>
    <w:rsid w:val="008D3C42"/>
    <w:rsid w:val="008D6208"/>
    <w:rsid w:val="008E051A"/>
    <w:rsid w:val="008E0A63"/>
    <w:rsid w:val="008E0B30"/>
    <w:rsid w:val="008E24B3"/>
    <w:rsid w:val="008E38A7"/>
    <w:rsid w:val="0090017F"/>
    <w:rsid w:val="00902FE0"/>
    <w:rsid w:val="00905144"/>
    <w:rsid w:val="0090522C"/>
    <w:rsid w:val="009110F2"/>
    <w:rsid w:val="00913D87"/>
    <w:rsid w:val="00921020"/>
    <w:rsid w:val="0092154B"/>
    <w:rsid w:val="0092216F"/>
    <w:rsid w:val="00923CD6"/>
    <w:rsid w:val="0092558B"/>
    <w:rsid w:val="009255CE"/>
    <w:rsid w:val="00927DB9"/>
    <w:rsid w:val="00930568"/>
    <w:rsid w:val="009316D6"/>
    <w:rsid w:val="0093308F"/>
    <w:rsid w:val="00934B49"/>
    <w:rsid w:val="00934ED6"/>
    <w:rsid w:val="00937FE6"/>
    <w:rsid w:val="00940BA4"/>
    <w:rsid w:val="00940C3B"/>
    <w:rsid w:val="00943128"/>
    <w:rsid w:val="00945088"/>
    <w:rsid w:val="00945413"/>
    <w:rsid w:val="00947494"/>
    <w:rsid w:val="00947B33"/>
    <w:rsid w:val="00950651"/>
    <w:rsid w:val="00961584"/>
    <w:rsid w:val="00961A4E"/>
    <w:rsid w:val="00963771"/>
    <w:rsid w:val="00964230"/>
    <w:rsid w:val="0096488D"/>
    <w:rsid w:val="00965588"/>
    <w:rsid w:val="00981B6A"/>
    <w:rsid w:val="00984281"/>
    <w:rsid w:val="0099269F"/>
    <w:rsid w:val="00992999"/>
    <w:rsid w:val="00994EF5"/>
    <w:rsid w:val="009A201C"/>
    <w:rsid w:val="009A46A9"/>
    <w:rsid w:val="009B0094"/>
    <w:rsid w:val="009B2361"/>
    <w:rsid w:val="009B47AE"/>
    <w:rsid w:val="009B704F"/>
    <w:rsid w:val="009B755E"/>
    <w:rsid w:val="009B7EC7"/>
    <w:rsid w:val="009C1D58"/>
    <w:rsid w:val="009C5416"/>
    <w:rsid w:val="009C573C"/>
    <w:rsid w:val="009C5F95"/>
    <w:rsid w:val="009C782A"/>
    <w:rsid w:val="009D0F32"/>
    <w:rsid w:val="009D15DD"/>
    <w:rsid w:val="009D32E6"/>
    <w:rsid w:val="009D3307"/>
    <w:rsid w:val="009D456C"/>
    <w:rsid w:val="009D497C"/>
    <w:rsid w:val="009D7F25"/>
    <w:rsid w:val="009E17C3"/>
    <w:rsid w:val="009E3F70"/>
    <w:rsid w:val="009E4C9D"/>
    <w:rsid w:val="009E7723"/>
    <w:rsid w:val="009F08A6"/>
    <w:rsid w:val="009F128B"/>
    <w:rsid w:val="009F220C"/>
    <w:rsid w:val="009F4A71"/>
    <w:rsid w:val="009F64E1"/>
    <w:rsid w:val="00A00534"/>
    <w:rsid w:val="00A0769B"/>
    <w:rsid w:val="00A1448A"/>
    <w:rsid w:val="00A152C5"/>
    <w:rsid w:val="00A16582"/>
    <w:rsid w:val="00A22ADA"/>
    <w:rsid w:val="00A22EAC"/>
    <w:rsid w:val="00A23C6A"/>
    <w:rsid w:val="00A2497A"/>
    <w:rsid w:val="00A30010"/>
    <w:rsid w:val="00A34CFC"/>
    <w:rsid w:val="00A36598"/>
    <w:rsid w:val="00A3791D"/>
    <w:rsid w:val="00A40349"/>
    <w:rsid w:val="00A43AAE"/>
    <w:rsid w:val="00A444D4"/>
    <w:rsid w:val="00A47466"/>
    <w:rsid w:val="00A50B8F"/>
    <w:rsid w:val="00A51A77"/>
    <w:rsid w:val="00A54D86"/>
    <w:rsid w:val="00A56165"/>
    <w:rsid w:val="00A575EE"/>
    <w:rsid w:val="00A57DFC"/>
    <w:rsid w:val="00A61315"/>
    <w:rsid w:val="00A629E7"/>
    <w:rsid w:val="00A62AD9"/>
    <w:rsid w:val="00A64D6A"/>
    <w:rsid w:val="00A678D4"/>
    <w:rsid w:val="00A70931"/>
    <w:rsid w:val="00A71DC5"/>
    <w:rsid w:val="00A7313B"/>
    <w:rsid w:val="00A73436"/>
    <w:rsid w:val="00A73AF6"/>
    <w:rsid w:val="00A759B0"/>
    <w:rsid w:val="00A75B7B"/>
    <w:rsid w:val="00A80DEB"/>
    <w:rsid w:val="00A84093"/>
    <w:rsid w:val="00A8732B"/>
    <w:rsid w:val="00A87673"/>
    <w:rsid w:val="00A93447"/>
    <w:rsid w:val="00A94AD8"/>
    <w:rsid w:val="00A95028"/>
    <w:rsid w:val="00A96580"/>
    <w:rsid w:val="00AA42C9"/>
    <w:rsid w:val="00AB1B6D"/>
    <w:rsid w:val="00AB37BB"/>
    <w:rsid w:val="00AB5858"/>
    <w:rsid w:val="00AB71B6"/>
    <w:rsid w:val="00AC0549"/>
    <w:rsid w:val="00AC0A33"/>
    <w:rsid w:val="00AC1D8D"/>
    <w:rsid w:val="00AC4D29"/>
    <w:rsid w:val="00AC4FF6"/>
    <w:rsid w:val="00AC5602"/>
    <w:rsid w:val="00AC5CEC"/>
    <w:rsid w:val="00AC6365"/>
    <w:rsid w:val="00AD1511"/>
    <w:rsid w:val="00AD36D9"/>
    <w:rsid w:val="00AD3770"/>
    <w:rsid w:val="00AD3D8B"/>
    <w:rsid w:val="00AD54AF"/>
    <w:rsid w:val="00AE0DB9"/>
    <w:rsid w:val="00AE1216"/>
    <w:rsid w:val="00AE133E"/>
    <w:rsid w:val="00AE370C"/>
    <w:rsid w:val="00AE4F97"/>
    <w:rsid w:val="00AE5409"/>
    <w:rsid w:val="00AE5B44"/>
    <w:rsid w:val="00AE6778"/>
    <w:rsid w:val="00AF1336"/>
    <w:rsid w:val="00AF3694"/>
    <w:rsid w:val="00AF466A"/>
    <w:rsid w:val="00AF4B28"/>
    <w:rsid w:val="00B00D36"/>
    <w:rsid w:val="00B01D56"/>
    <w:rsid w:val="00B03DD6"/>
    <w:rsid w:val="00B03DF1"/>
    <w:rsid w:val="00B05459"/>
    <w:rsid w:val="00B06B20"/>
    <w:rsid w:val="00B06DB6"/>
    <w:rsid w:val="00B1241E"/>
    <w:rsid w:val="00B15672"/>
    <w:rsid w:val="00B1625F"/>
    <w:rsid w:val="00B17A89"/>
    <w:rsid w:val="00B25416"/>
    <w:rsid w:val="00B262ED"/>
    <w:rsid w:val="00B27B16"/>
    <w:rsid w:val="00B30D65"/>
    <w:rsid w:val="00B31DBA"/>
    <w:rsid w:val="00B36110"/>
    <w:rsid w:val="00B362BC"/>
    <w:rsid w:val="00B409EC"/>
    <w:rsid w:val="00B42570"/>
    <w:rsid w:val="00B44ABF"/>
    <w:rsid w:val="00B45F46"/>
    <w:rsid w:val="00B52227"/>
    <w:rsid w:val="00B559A0"/>
    <w:rsid w:val="00B55C06"/>
    <w:rsid w:val="00B55F78"/>
    <w:rsid w:val="00B568B6"/>
    <w:rsid w:val="00B64A34"/>
    <w:rsid w:val="00B71146"/>
    <w:rsid w:val="00B76405"/>
    <w:rsid w:val="00B8075E"/>
    <w:rsid w:val="00B83F4F"/>
    <w:rsid w:val="00B86097"/>
    <w:rsid w:val="00B86EFC"/>
    <w:rsid w:val="00B87896"/>
    <w:rsid w:val="00B87A2C"/>
    <w:rsid w:val="00B87F3F"/>
    <w:rsid w:val="00B87FC3"/>
    <w:rsid w:val="00B90294"/>
    <w:rsid w:val="00B91797"/>
    <w:rsid w:val="00B93FD6"/>
    <w:rsid w:val="00B952A2"/>
    <w:rsid w:val="00B95B05"/>
    <w:rsid w:val="00B96E27"/>
    <w:rsid w:val="00B97A84"/>
    <w:rsid w:val="00BA43E9"/>
    <w:rsid w:val="00BA4A3A"/>
    <w:rsid w:val="00BB6930"/>
    <w:rsid w:val="00BB6BCD"/>
    <w:rsid w:val="00BB7306"/>
    <w:rsid w:val="00BC313D"/>
    <w:rsid w:val="00BC4809"/>
    <w:rsid w:val="00BC5C94"/>
    <w:rsid w:val="00BC6226"/>
    <w:rsid w:val="00BC633C"/>
    <w:rsid w:val="00BC7BB5"/>
    <w:rsid w:val="00BD1CDB"/>
    <w:rsid w:val="00BD27E1"/>
    <w:rsid w:val="00BD3F4B"/>
    <w:rsid w:val="00BD6517"/>
    <w:rsid w:val="00BE0245"/>
    <w:rsid w:val="00BE3DC7"/>
    <w:rsid w:val="00BF011F"/>
    <w:rsid w:val="00BF2275"/>
    <w:rsid w:val="00BF2426"/>
    <w:rsid w:val="00BF3545"/>
    <w:rsid w:val="00BF394F"/>
    <w:rsid w:val="00BF5FB0"/>
    <w:rsid w:val="00BF6D80"/>
    <w:rsid w:val="00BF72A4"/>
    <w:rsid w:val="00C00AD9"/>
    <w:rsid w:val="00C023C8"/>
    <w:rsid w:val="00C0441B"/>
    <w:rsid w:val="00C07962"/>
    <w:rsid w:val="00C119A1"/>
    <w:rsid w:val="00C154C1"/>
    <w:rsid w:val="00C160D2"/>
    <w:rsid w:val="00C1758A"/>
    <w:rsid w:val="00C24676"/>
    <w:rsid w:val="00C27DD9"/>
    <w:rsid w:val="00C31333"/>
    <w:rsid w:val="00C33149"/>
    <w:rsid w:val="00C35F6E"/>
    <w:rsid w:val="00C37116"/>
    <w:rsid w:val="00C40D3A"/>
    <w:rsid w:val="00C42C39"/>
    <w:rsid w:val="00C44F2B"/>
    <w:rsid w:val="00C461DF"/>
    <w:rsid w:val="00C47D11"/>
    <w:rsid w:val="00C5023C"/>
    <w:rsid w:val="00C51854"/>
    <w:rsid w:val="00C519A3"/>
    <w:rsid w:val="00C52473"/>
    <w:rsid w:val="00C53C0A"/>
    <w:rsid w:val="00C5432C"/>
    <w:rsid w:val="00C5531F"/>
    <w:rsid w:val="00C56B14"/>
    <w:rsid w:val="00C57A9B"/>
    <w:rsid w:val="00C6169A"/>
    <w:rsid w:val="00C61CD1"/>
    <w:rsid w:val="00C639E4"/>
    <w:rsid w:val="00C6413F"/>
    <w:rsid w:val="00C648F6"/>
    <w:rsid w:val="00C64D1B"/>
    <w:rsid w:val="00C67FC8"/>
    <w:rsid w:val="00C75E83"/>
    <w:rsid w:val="00C81A07"/>
    <w:rsid w:val="00C8686A"/>
    <w:rsid w:val="00C927BA"/>
    <w:rsid w:val="00C92F6F"/>
    <w:rsid w:val="00C95238"/>
    <w:rsid w:val="00C970E8"/>
    <w:rsid w:val="00CA15D1"/>
    <w:rsid w:val="00CA3F62"/>
    <w:rsid w:val="00CA548F"/>
    <w:rsid w:val="00CA57BC"/>
    <w:rsid w:val="00CA6CCC"/>
    <w:rsid w:val="00CA7AC5"/>
    <w:rsid w:val="00CB0634"/>
    <w:rsid w:val="00CB06EE"/>
    <w:rsid w:val="00CB14DD"/>
    <w:rsid w:val="00CB657C"/>
    <w:rsid w:val="00CB67C8"/>
    <w:rsid w:val="00CC0157"/>
    <w:rsid w:val="00CC2AB3"/>
    <w:rsid w:val="00CC3A76"/>
    <w:rsid w:val="00CC444A"/>
    <w:rsid w:val="00CC4501"/>
    <w:rsid w:val="00CC51D9"/>
    <w:rsid w:val="00CC749D"/>
    <w:rsid w:val="00CD6A45"/>
    <w:rsid w:val="00CD782F"/>
    <w:rsid w:val="00CE1CFB"/>
    <w:rsid w:val="00CE51B3"/>
    <w:rsid w:val="00CF0736"/>
    <w:rsid w:val="00CF0948"/>
    <w:rsid w:val="00CF0B14"/>
    <w:rsid w:val="00CF1A89"/>
    <w:rsid w:val="00CF4F91"/>
    <w:rsid w:val="00CF64CD"/>
    <w:rsid w:val="00CF6E77"/>
    <w:rsid w:val="00D001F1"/>
    <w:rsid w:val="00D0085C"/>
    <w:rsid w:val="00D017D4"/>
    <w:rsid w:val="00D01A55"/>
    <w:rsid w:val="00D039ED"/>
    <w:rsid w:val="00D069D1"/>
    <w:rsid w:val="00D10983"/>
    <w:rsid w:val="00D111A7"/>
    <w:rsid w:val="00D11268"/>
    <w:rsid w:val="00D11ED7"/>
    <w:rsid w:val="00D12C6D"/>
    <w:rsid w:val="00D13032"/>
    <w:rsid w:val="00D13DE7"/>
    <w:rsid w:val="00D15904"/>
    <w:rsid w:val="00D15CAE"/>
    <w:rsid w:val="00D16B05"/>
    <w:rsid w:val="00D16F56"/>
    <w:rsid w:val="00D17930"/>
    <w:rsid w:val="00D244A2"/>
    <w:rsid w:val="00D251AF"/>
    <w:rsid w:val="00D35AEE"/>
    <w:rsid w:val="00D3721B"/>
    <w:rsid w:val="00D40D54"/>
    <w:rsid w:val="00D41CDA"/>
    <w:rsid w:val="00D43497"/>
    <w:rsid w:val="00D44D28"/>
    <w:rsid w:val="00D45025"/>
    <w:rsid w:val="00D45FAC"/>
    <w:rsid w:val="00D4735A"/>
    <w:rsid w:val="00D47555"/>
    <w:rsid w:val="00D47AAF"/>
    <w:rsid w:val="00D564A2"/>
    <w:rsid w:val="00D57B3F"/>
    <w:rsid w:val="00D60C56"/>
    <w:rsid w:val="00D62B9B"/>
    <w:rsid w:val="00D641FF"/>
    <w:rsid w:val="00D67776"/>
    <w:rsid w:val="00D677AA"/>
    <w:rsid w:val="00D71273"/>
    <w:rsid w:val="00D73060"/>
    <w:rsid w:val="00D74446"/>
    <w:rsid w:val="00D77B3A"/>
    <w:rsid w:val="00D8160F"/>
    <w:rsid w:val="00D82972"/>
    <w:rsid w:val="00D84E4A"/>
    <w:rsid w:val="00D8704E"/>
    <w:rsid w:val="00D90229"/>
    <w:rsid w:val="00D9106E"/>
    <w:rsid w:val="00D92D4F"/>
    <w:rsid w:val="00D93585"/>
    <w:rsid w:val="00D94501"/>
    <w:rsid w:val="00D9774B"/>
    <w:rsid w:val="00DA02F7"/>
    <w:rsid w:val="00DA45A6"/>
    <w:rsid w:val="00DA505B"/>
    <w:rsid w:val="00DA7624"/>
    <w:rsid w:val="00DB10EA"/>
    <w:rsid w:val="00DB2641"/>
    <w:rsid w:val="00DB2AD8"/>
    <w:rsid w:val="00DC0F3B"/>
    <w:rsid w:val="00DC79DD"/>
    <w:rsid w:val="00DD2BF3"/>
    <w:rsid w:val="00DD2CD1"/>
    <w:rsid w:val="00DD4198"/>
    <w:rsid w:val="00DD48A4"/>
    <w:rsid w:val="00DD53BF"/>
    <w:rsid w:val="00DD6107"/>
    <w:rsid w:val="00DD65F2"/>
    <w:rsid w:val="00DD6B6B"/>
    <w:rsid w:val="00DD75F7"/>
    <w:rsid w:val="00DD78EA"/>
    <w:rsid w:val="00DE0892"/>
    <w:rsid w:val="00DE475D"/>
    <w:rsid w:val="00DE5056"/>
    <w:rsid w:val="00DE5DE2"/>
    <w:rsid w:val="00DF0498"/>
    <w:rsid w:val="00DF0740"/>
    <w:rsid w:val="00DF283D"/>
    <w:rsid w:val="00DF34CF"/>
    <w:rsid w:val="00DF5D3F"/>
    <w:rsid w:val="00E016B6"/>
    <w:rsid w:val="00E11E42"/>
    <w:rsid w:val="00E1429D"/>
    <w:rsid w:val="00E15946"/>
    <w:rsid w:val="00E16996"/>
    <w:rsid w:val="00E16C33"/>
    <w:rsid w:val="00E174DC"/>
    <w:rsid w:val="00E17BBE"/>
    <w:rsid w:val="00E24B0D"/>
    <w:rsid w:val="00E26DC1"/>
    <w:rsid w:val="00E32D9A"/>
    <w:rsid w:val="00E3333D"/>
    <w:rsid w:val="00E34A65"/>
    <w:rsid w:val="00E36348"/>
    <w:rsid w:val="00E40678"/>
    <w:rsid w:val="00E42CE1"/>
    <w:rsid w:val="00E45E74"/>
    <w:rsid w:val="00E46075"/>
    <w:rsid w:val="00E4641B"/>
    <w:rsid w:val="00E50126"/>
    <w:rsid w:val="00E50A06"/>
    <w:rsid w:val="00E510D7"/>
    <w:rsid w:val="00E527DF"/>
    <w:rsid w:val="00E53497"/>
    <w:rsid w:val="00E5737F"/>
    <w:rsid w:val="00E5747C"/>
    <w:rsid w:val="00E60FED"/>
    <w:rsid w:val="00E62608"/>
    <w:rsid w:val="00E641D4"/>
    <w:rsid w:val="00E646A6"/>
    <w:rsid w:val="00E72CD7"/>
    <w:rsid w:val="00E73F6D"/>
    <w:rsid w:val="00E775C1"/>
    <w:rsid w:val="00E80427"/>
    <w:rsid w:val="00E81C1C"/>
    <w:rsid w:val="00E85D73"/>
    <w:rsid w:val="00E86491"/>
    <w:rsid w:val="00E91FC6"/>
    <w:rsid w:val="00E927E0"/>
    <w:rsid w:val="00E974BC"/>
    <w:rsid w:val="00EA34EB"/>
    <w:rsid w:val="00EA6474"/>
    <w:rsid w:val="00EB0801"/>
    <w:rsid w:val="00EB2DF3"/>
    <w:rsid w:val="00EC56EF"/>
    <w:rsid w:val="00EC57CE"/>
    <w:rsid w:val="00EC59AC"/>
    <w:rsid w:val="00EC5E0F"/>
    <w:rsid w:val="00EC6C74"/>
    <w:rsid w:val="00ED1CED"/>
    <w:rsid w:val="00ED2EDF"/>
    <w:rsid w:val="00ED3328"/>
    <w:rsid w:val="00ED4063"/>
    <w:rsid w:val="00ED541F"/>
    <w:rsid w:val="00EE0A35"/>
    <w:rsid w:val="00EE2327"/>
    <w:rsid w:val="00EE44FC"/>
    <w:rsid w:val="00EE4545"/>
    <w:rsid w:val="00EE47A0"/>
    <w:rsid w:val="00EF1FBA"/>
    <w:rsid w:val="00EF6E0D"/>
    <w:rsid w:val="00F02A79"/>
    <w:rsid w:val="00F06A32"/>
    <w:rsid w:val="00F06F70"/>
    <w:rsid w:val="00F076E2"/>
    <w:rsid w:val="00F078E4"/>
    <w:rsid w:val="00F106E9"/>
    <w:rsid w:val="00F10949"/>
    <w:rsid w:val="00F1458D"/>
    <w:rsid w:val="00F1594B"/>
    <w:rsid w:val="00F25467"/>
    <w:rsid w:val="00F266FB"/>
    <w:rsid w:val="00F273FD"/>
    <w:rsid w:val="00F32F09"/>
    <w:rsid w:val="00F36970"/>
    <w:rsid w:val="00F36B66"/>
    <w:rsid w:val="00F41E8F"/>
    <w:rsid w:val="00F42F6B"/>
    <w:rsid w:val="00F43DDD"/>
    <w:rsid w:val="00F4581E"/>
    <w:rsid w:val="00F461C2"/>
    <w:rsid w:val="00F46FC9"/>
    <w:rsid w:val="00F51066"/>
    <w:rsid w:val="00F514D3"/>
    <w:rsid w:val="00F5172D"/>
    <w:rsid w:val="00F533FA"/>
    <w:rsid w:val="00F57030"/>
    <w:rsid w:val="00F611D3"/>
    <w:rsid w:val="00F62448"/>
    <w:rsid w:val="00F62AAC"/>
    <w:rsid w:val="00F634C4"/>
    <w:rsid w:val="00F65241"/>
    <w:rsid w:val="00F65A3F"/>
    <w:rsid w:val="00F7108E"/>
    <w:rsid w:val="00F729EF"/>
    <w:rsid w:val="00F72F12"/>
    <w:rsid w:val="00F738E0"/>
    <w:rsid w:val="00F747A3"/>
    <w:rsid w:val="00F805F8"/>
    <w:rsid w:val="00F91280"/>
    <w:rsid w:val="00F9270C"/>
    <w:rsid w:val="00F96AB9"/>
    <w:rsid w:val="00FA085D"/>
    <w:rsid w:val="00FB16B7"/>
    <w:rsid w:val="00FB1C0D"/>
    <w:rsid w:val="00FB1CC6"/>
    <w:rsid w:val="00FC0115"/>
    <w:rsid w:val="00FC134A"/>
    <w:rsid w:val="00FC3F58"/>
    <w:rsid w:val="00FC4761"/>
    <w:rsid w:val="00FD0D3B"/>
    <w:rsid w:val="00FD2981"/>
    <w:rsid w:val="00FD4776"/>
    <w:rsid w:val="00FD78E3"/>
    <w:rsid w:val="00FE012A"/>
    <w:rsid w:val="00FE25A7"/>
    <w:rsid w:val="00FE335F"/>
    <w:rsid w:val="00FE3795"/>
    <w:rsid w:val="00FE47F0"/>
    <w:rsid w:val="00FE70C4"/>
    <w:rsid w:val="00FE7D5C"/>
    <w:rsid w:val="00FF0C2B"/>
    <w:rsid w:val="00FF1179"/>
    <w:rsid w:val="00FF1278"/>
    <w:rsid w:val="00FF31D6"/>
    <w:rsid w:val="00FF3C8B"/>
    <w:rsid w:val="00FF3F77"/>
    <w:rsid w:val="00FF5BD4"/>
    <w:rsid w:val="00FF5DAB"/>
    <w:rsid w:val="00FF76F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3710"/>
  <w15:docId w15:val="{7B1B6BF3-7059-48DF-BCCA-6AEDCA24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C5"/>
  </w:style>
  <w:style w:type="paragraph" w:styleId="Heading1">
    <w:name w:val="heading 1"/>
    <w:basedOn w:val="Normal"/>
    <w:next w:val="Normal"/>
    <w:link w:val="Heading1Char"/>
    <w:qFormat/>
    <w:rsid w:val="0024361A"/>
    <w:pPr>
      <w:keepNext/>
      <w:spacing w:before="120" w:after="120" w:line="240" w:lineRule="auto"/>
      <w:jc w:val="both"/>
      <w:outlineLvl w:val="0"/>
    </w:pPr>
    <w:rPr>
      <w:rFonts w:eastAsia="Times New Roman" w:cs="Times New Roman"/>
      <w:b/>
      <w:szCs w:val="28"/>
    </w:rPr>
  </w:style>
  <w:style w:type="paragraph" w:styleId="Heading2">
    <w:name w:val="heading 2"/>
    <w:basedOn w:val="Normal"/>
    <w:next w:val="Normal"/>
    <w:link w:val="Heading2Char"/>
    <w:unhideWhenUsed/>
    <w:qFormat/>
    <w:rsid w:val="00AC0A3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870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361A"/>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link w:val="Heading6Char"/>
    <w:qFormat/>
    <w:rsid w:val="0024361A"/>
    <w:pPr>
      <w:spacing w:before="100" w:beforeAutospacing="1" w:after="100" w:afterAutospacing="1" w:line="240" w:lineRule="auto"/>
      <w:outlineLvl w:val="5"/>
    </w:pPr>
    <w:rPr>
      <w:rFonts w:eastAsia="Times New Roman" w:cs="Times New Roman"/>
      <w:b/>
      <w:bCs/>
      <w:sz w:val="15"/>
      <w:szCs w:val="15"/>
    </w:rPr>
  </w:style>
  <w:style w:type="paragraph" w:styleId="Heading7">
    <w:name w:val="heading 7"/>
    <w:basedOn w:val="Normal"/>
    <w:link w:val="Heading7Char"/>
    <w:qFormat/>
    <w:rsid w:val="0024361A"/>
    <w:pPr>
      <w:spacing w:before="100" w:beforeAutospacing="1" w:after="100" w:afterAutospacing="1" w:line="240" w:lineRule="auto"/>
      <w:outlineLvl w:val="6"/>
    </w:pPr>
    <w:rPr>
      <w:rFonts w:eastAsia="Times New Roman" w:cs="Times New Roman"/>
      <w:sz w:val="24"/>
      <w:szCs w:val="24"/>
    </w:rPr>
  </w:style>
  <w:style w:type="paragraph" w:styleId="Heading8">
    <w:name w:val="heading 8"/>
    <w:basedOn w:val="Normal"/>
    <w:link w:val="Heading8Char"/>
    <w:qFormat/>
    <w:rsid w:val="0024361A"/>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97A"/>
    <w:pPr>
      <w:ind w:left="720"/>
      <w:contextualSpacing/>
    </w:pPr>
  </w:style>
  <w:style w:type="character" w:styleId="PlaceholderText">
    <w:name w:val="Placeholder Text"/>
    <w:basedOn w:val="DefaultParagraphFont"/>
    <w:uiPriority w:val="99"/>
    <w:semiHidden/>
    <w:rsid w:val="009E4C9D"/>
    <w:rPr>
      <w:color w:val="808080"/>
    </w:rPr>
  </w:style>
  <w:style w:type="paragraph" w:styleId="BalloonText">
    <w:name w:val="Balloon Text"/>
    <w:basedOn w:val="Normal"/>
    <w:link w:val="BalloonTextChar"/>
    <w:semiHidden/>
    <w:unhideWhenUsed/>
    <w:rsid w:val="009E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9D"/>
    <w:rPr>
      <w:rFonts w:ascii="Tahoma" w:hAnsi="Tahoma" w:cs="Tahoma"/>
      <w:sz w:val="16"/>
      <w:szCs w:val="16"/>
    </w:rPr>
  </w:style>
  <w:style w:type="paragraph" w:customStyle="1" w:styleId="Default">
    <w:name w:val="Default"/>
    <w:rsid w:val="007E204E"/>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unhideWhenUsed/>
    <w:rsid w:val="000C43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1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6D"/>
  </w:style>
  <w:style w:type="paragraph" w:styleId="Footer">
    <w:name w:val="footer"/>
    <w:basedOn w:val="Normal"/>
    <w:link w:val="FooterChar"/>
    <w:uiPriority w:val="99"/>
    <w:unhideWhenUsed/>
    <w:rsid w:val="00D1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6D"/>
  </w:style>
  <w:style w:type="character" w:customStyle="1" w:styleId="Heading2Char">
    <w:name w:val="Heading 2 Char"/>
    <w:basedOn w:val="DefaultParagraphFont"/>
    <w:link w:val="Heading2"/>
    <w:rsid w:val="00AC0A33"/>
    <w:rPr>
      <w:rFonts w:eastAsiaTheme="majorEastAsia" w:cstheme="majorBidi"/>
      <w:b/>
      <w:szCs w:val="26"/>
    </w:rPr>
  </w:style>
  <w:style w:type="table" w:customStyle="1" w:styleId="TableGrid1">
    <w:name w:val="Table Grid1"/>
    <w:basedOn w:val="TableNormal"/>
    <w:uiPriority w:val="59"/>
    <w:rsid w:val="00C56B14"/>
    <w:pPr>
      <w:spacing w:after="0" w:line="240" w:lineRule="auto"/>
      <w:ind w:firstLine="720"/>
      <w:jc w:val="both"/>
    </w:pPr>
    <w:rPr>
      <w:rFonts w:eastAsia="Arial"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69C"/>
    <w:rPr>
      <w:color w:val="0000FF" w:themeColor="hyperlink"/>
      <w:u w:val="single"/>
    </w:rPr>
  </w:style>
  <w:style w:type="character" w:customStyle="1" w:styleId="Heading1Char">
    <w:name w:val="Heading 1 Char"/>
    <w:basedOn w:val="DefaultParagraphFont"/>
    <w:link w:val="Heading1"/>
    <w:rsid w:val="0024361A"/>
    <w:rPr>
      <w:rFonts w:eastAsia="Times New Roman" w:cs="Times New Roman"/>
      <w:b/>
      <w:szCs w:val="28"/>
    </w:rPr>
  </w:style>
  <w:style w:type="character" w:customStyle="1" w:styleId="Heading5Char">
    <w:name w:val="Heading 5 Char"/>
    <w:basedOn w:val="DefaultParagraphFont"/>
    <w:link w:val="Heading5"/>
    <w:rsid w:val="0024361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24361A"/>
    <w:rPr>
      <w:rFonts w:eastAsia="Times New Roman" w:cs="Times New Roman"/>
      <w:b/>
      <w:bCs/>
      <w:sz w:val="15"/>
      <w:szCs w:val="15"/>
    </w:rPr>
  </w:style>
  <w:style w:type="character" w:customStyle="1" w:styleId="Heading7Char">
    <w:name w:val="Heading 7 Char"/>
    <w:basedOn w:val="DefaultParagraphFont"/>
    <w:link w:val="Heading7"/>
    <w:rsid w:val="0024361A"/>
    <w:rPr>
      <w:rFonts w:eastAsia="Times New Roman" w:cs="Times New Roman"/>
      <w:sz w:val="24"/>
      <w:szCs w:val="24"/>
    </w:rPr>
  </w:style>
  <w:style w:type="character" w:customStyle="1" w:styleId="Heading8Char">
    <w:name w:val="Heading 8 Char"/>
    <w:basedOn w:val="DefaultParagraphFont"/>
    <w:link w:val="Heading8"/>
    <w:rsid w:val="0024361A"/>
    <w:rPr>
      <w:rFonts w:eastAsia="Times New Roman" w:cs="Times New Roman"/>
      <w:sz w:val="24"/>
      <w:szCs w:val="24"/>
    </w:rPr>
  </w:style>
  <w:style w:type="numbering" w:customStyle="1" w:styleId="NoList1">
    <w:name w:val="No List1"/>
    <w:next w:val="NoList"/>
    <w:uiPriority w:val="99"/>
    <w:semiHidden/>
    <w:unhideWhenUsed/>
    <w:rsid w:val="0024361A"/>
  </w:style>
  <w:style w:type="paragraph" w:styleId="NoSpacing">
    <w:name w:val="No Spacing"/>
    <w:link w:val="NoSpacingChar"/>
    <w:uiPriority w:val="1"/>
    <w:qFormat/>
    <w:rsid w:val="0024361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24361A"/>
    <w:rPr>
      <w:rFonts w:ascii="Calibri" w:eastAsia="Times New Roman" w:hAnsi="Calibri" w:cs="Times New Roman"/>
      <w:sz w:val="22"/>
    </w:rPr>
  </w:style>
  <w:style w:type="table" w:customStyle="1" w:styleId="TableGrid2">
    <w:name w:val="Table Grid2"/>
    <w:basedOn w:val="TableNormal"/>
    <w:next w:val="TableGrid"/>
    <w:rsid w:val="0024361A"/>
    <w:pPr>
      <w:spacing w:after="0" w:line="240" w:lineRule="auto"/>
    </w:pPr>
    <w:rPr>
      <w:rFonts w:eastAsia="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24361A"/>
    <w:pPr>
      <w:spacing w:after="0" w:line="240" w:lineRule="auto"/>
      <w:jc w:val="center"/>
    </w:pPr>
    <w:rPr>
      <w:rFonts w:ascii=".VnTime" w:eastAsia="Times New Roman" w:hAnsi=".VnTime" w:cs="Times New Roman"/>
      <w:i/>
      <w:szCs w:val="20"/>
    </w:rPr>
  </w:style>
  <w:style w:type="character" w:customStyle="1" w:styleId="BodyText3Char">
    <w:name w:val="Body Text 3 Char"/>
    <w:basedOn w:val="DefaultParagraphFont"/>
    <w:link w:val="BodyText3"/>
    <w:rsid w:val="0024361A"/>
    <w:rPr>
      <w:rFonts w:ascii=".VnTime" w:eastAsia="Times New Roman" w:hAnsi=".VnTime" w:cs="Times New Roman"/>
      <w:i/>
      <w:szCs w:val="20"/>
    </w:rPr>
  </w:style>
  <w:style w:type="paragraph" w:styleId="BodyText">
    <w:name w:val="Body Text"/>
    <w:basedOn w:val="Normal"/>
    <w:link w:val="BodyTextChar"/>
    <w:unhideWhenUsed/>
    <w:rsid w:val="0024361A"/>
    <w:pPr>
      <w:spacing w:before="120" w:after="120"/>
      <w:ind w:firstLine="720"/>
    </w:pPr>
    <w:rPr>
      <w:rFonts w:eastAsia="Calibri" w:cs="Times New Roman"/>
      <w:lang w:val="en-SG"/>
    </w:rPr>
  </w:style>
  <w:style w:type="character" w:customStyle="1" w:styleId="BodyTextChar">
    <w:name w:val="Body Text Char"/>
    <w:basedOn w:val="DefaultParagraphFont"/>
    <w:link w:val="BodyText"/>
    <w:rsid w:val="0024361A"/>
    <w:rPr>
      <w:rFonts w:eastAsia="Calibri" w:cs="Times New Roman"/>
      <w:lang w:val="en-SG"/>
    </w:rPr>
  </w:style>
  <w:style w:type="paragraph" w:styleId="BodyTextIndent">
    <w:name w:val="Body Text Indent"/>
    <w:basedOn w:val="Normal"/>
    <w:link w:val="BodyTextIndentChar"/>
    <w:unhideWhenUsed/>
    <w:rsid w:val="0024361A"/>
    <w:pPr>
      <w:spacing w:before="120" w:after="120"/>
      <w:ind w:left="283" w:firstLine="720"/>
    </w:pPr>
    <w:rPr>
      <w:rFonts w:eastAsia="Calibri" w:cs="Times New Roman"/>
      <w:lang w:val="en-SG"/>
    </w:rPr>
  </w:style>
  <w:style w:type="character" w:customStyle="1" w:styleId="BodyTextIndentChar">
    <w:name w:val="Body Text Indent Char"/>
    <w:basedOn w:val="DefaultParagraphFont"/>
    <w:link w:val="BodyTextIndent"/>
    <w:rsid w:val="0024361A"/>
    <w:rPr>
      <w:rFonts w:eastAsia="Calibri" w:cs="Times New Roman"/>
      <w:lang w:val="en-SG"/>
    </w:rPr>
  </w:style>
  <w:style w:type="character" w:customStyle="1" w:styleId="FootnoteTextChar">
    <w:name w:val="Footnote Text Char"/>
    <w:link w:val="FootnoteText"/>
    <w:uiPriority w:val="99"/>
    <w:rsid w:val="0024361A"/>
    <w:rPr>
      <w:rFonts w:eastAsia="Times New Roman" w:cs="Arial"/>
      <w:sz w:val="20"/>
      <w:szCs w:val="20"/>
    </w:rPr>
  </w:style>
  <w:style w:type="paragraph" w:styleId="FootnoteText">
    <w:name w:val="footnote text"/>
    <w:basedOn w:val="Normal"/>
    <w:link w:val="FootnoteTextChar"/>
    <w:uiPriority w:val="99"/>
    <w:rsid w:val="0024361A"/>
    <w:pPr>
      <w:spacing w:after="0" w:line="240" w:lineRule="auto"/>
    </w:pPr>
    <w:rPr>
      <w:rFonts w:eastAsia="Times New Roman" w:cs="Arial"/>
      <w:sz w:val="20"/>
      <w:szCs w:val="20"/>
    </w:rPr>
  </w:style>
  <w:style w:type="character" w:customStyle="1" w:styleId="FootnoteTextChar1">
    <w:name w:val="Footnote Text Char1"/>
    <w:basedOn w:val="DefaultParagraphFont"/>
    <w:uiPriority w:val="99"/>
    <w:semiHidden/>
    <w:rsid w:val="0024361A"/>
    <w:rPr>
      <w:sz w:val="20"/>
      <w:szCs w:val="20"/>
    </w:rPr>
  </w:style>
  <w:style w:type="character" w:styleId="PageNumber">
    <w:name w:val="page number"/>
    <w:basedOn w:val="DefaultParagraphFont"/>
    <w:rsid w:val="0024361A"/>
  </w:style>
  <w:style w:type="character" w:customStyle="1" w:styleId="CommentTextChar">
    <w:name w:val="Comment Text Char"/>
    <w:link w:val="CommentText"/>
    <w:semiHidden/>
    <w:rsid w:val="0024361A"/>
    <w:rPr>
      <w:rFonts w:eastAsia="Times New Roman" w:cs="Arial"/>
      <w:sz w:val="20"/>
      <w:szCs w:val="20"/>
    </w:rPr>
  </w:style>
  <w:style w:type="paragraph" w:styleId="CommentText">
    <w:name w:val="annotation text"/>
    <w:basedOn w:val="Normal"/>
    <w:link w:val="CommentTextChar"/>
    <w:semiHidden/>
    <w:rsid w:val="0024361A"/>
    <w:pPr>
      <w:spacing w:after="0" w:line="240" w:lineRule="auto"/>
    </w:pPr>
    <w:rPr>
      <w:rFonts w:eastAsia="Times New Roman" w:cs="Arial"/>
      <w:sz w:val="20"/>
      <w:szCs w:val="20"/>
    </w:rPr>
  </w:style>
  <w:style w:type="character" w:customStyle="1" w:styleId="CommentTextChar1">
    <w:name w:val="Comment Text Char1"/>
    <w:basedOn w:val="DefaultParagraphFont"/>
    <w:uiPriority w:val="99"/>
    <w:semiHidden/>
    <w:rsid w:val="0024361A"/>
    <w:rPr>
      <w:sz w:val="20"/>
      <w:szCs w:val="20"/>
    </w:rPr>
  </w:style>
  <w:style w:type="character" w:customStyle="1" w:styleId="EndnoteTextChar">
    <w:name w:val="Endnote Text Char"/>
    <w:link w:val="EndnoteText"/>
    <w:semiHidden/>
    <w:rsid w:val="0024361A"/>
    <w:rPr>
      <w:rFonts w:eastAsia="Times New Roman" w:cs="Arial"/>
      <w:sz w:val="20"/>
      <w:szCs w:val="20"/>
    </w:rPr>
  </w:style>
  <w:style w:type="paragraph" w:styleId="EndnoteText">
    <w:name w:val="endnote text"/>
    <w:basedOn w:val="Normal"/>
    <w:link w:val="EndnoteTextChar"/>
    <w:semiHidden/>
    <w:rsid w:val="0024361A"/>
    <w:pPr>
      <w:spacing w:after="0" w:line="240" w:lineRule="auto"/>
    </w:pPr>
    <w:rPr>
      <w:rFonts w:eastAsia="Times New Roman" w:cs="Arial"/>
      <w:sz w:val="20"/>
      <w:szCs w:val="20"/>
    </w:rPr>
  </w:style>
  <w:style w:type="character" w:customStyle="1" w:styleId="EndnoteTextChar1">
    <w:name w:val="Endnote Text Char1"/>
    <w:basedOn w:val="DefaultParagraphFont"/>
    <w:uiPriority w:val="99"/>
    <w:semiHidden/>
    <w:rsid w:val="0024361A"/>
    <w:rPr>
      <w:sz w:val="20"/>
      <w:szCs w:val="20"/>
    </w:rPr>
  </w:style>
  <w:style w:type="paragraph" w:styleId="BodyText2">
    <w:name w:val="Body Text 2"/>
    <w:basedOn w:val="Normal"/>
    <w:link w:val="BodyText2Char"/>
    <w:rsid w:val="0024361A"/>
    <w:pPr>
      <w:autoSpaceDE w:val="0"/>
      <w:autoSpaceDN w:val="0"/>
      <w:adjustRightInd w:val="0"/>
      <w:spacing w:after="0" w:line="240" w:lineRule="auto"/>
    </w:pPr>
    <w:rPr>
      <w:rFonts w:eastAsia="Times New Roman" w:cs="Times New Roman"/>
      <w:sz w:val="32"/>
      <w:szCs w:val="17"/>
    </w:rPr>
  </w:style>
  <w:style w:type="character" w:customStyle="1" w:styleId="BodyText2Char">
    <w:name w:val="Body Text 2 Char"/>
    <w:basedOn w:val="DefaultParagraphFont"/>
    <w:link w:val="BodyText2"/>
    <w:rsid w:val="0024361A"/>
    <w:rPr>
      <w:rFonts w:eastAsia="Times New Roman" w:cs="Times New Roman"/>
      <w:sz w:val="32"/>
      <w:szCs w:val="17"/>
    </w:rPr>
  </w:style>
  <w:style w:type="character" w:customStyle="1" w:styleId="CommentSubjectChar">
    <w:name w:val="Comment Subject Char"/>
    <w:link w:val="CommentSubject"/>
    <w:semiHidden/>
    <w:rsid w:val="0024361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24361A"/>
    <w:rPr>
      <w:rFonts w:ascii=".VnTime" w:hAnsi=".VnTime" w:cs="Times New Roman"/>
      <w:b/>
      <w:bCs/>
    </w:rPr>
  </w:style>
  <w:style w:type="character" w:customStyle="1" w:styleId="CommentSubjectChar1">
    <w:name w:val="Comment Subject Char1"/>
    <w:basedOn w:val="CommentTextChar1"/>
    <w:uiPriority w:val="99"/>
    <w:semiHidden/>
    <w:rsid w:val="0024361A"/>
    <w:rPr>
      <w:b/>
      <w:bCs/>
      <w:sz w:val="20"/>
      <w:szCs w:val="20"/>
    </w:rPr>
  </w:style>
  <w:style w:type="character" w:styleId="Strong">
    <w:name w:val="Strong"/>
    <w:qFormat/>
    <w:rsid w:val="0024361A"/>
    <w:rPr>
      <w:b/>
      <w:bCs/>
    </w:rPr>
  </w:style>
  <w:style w:type="character" w:styleId="Emphasis">
    <w:name w:val="Emphasis"/>
    <w:uiPriority w:val="20"/>
    <w:qFormat/>
    <w:rsid w:val="0024361A"/>
    <w:rPr>
      <w:i/>
      <w:iCs/>
    </w:rPr>
  </w:style>
  <w:style w:type="paragraph" w:styleId="BodyTextIndent3">
    <w:name w:val="Body Text Indent 3"/>
    <w:basedOn w:val="Normal"/>
    <w:link w:val="BodyTextIndent3Char"/>
    <w:rsid w:val="0024361A"/>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rsid w:val="0024361A"/>
    <w:rPr>
      <w:rFonts w:eastAsia="Times New Roman" w:cs="Times New Roman"/>
      <w:sz w:val="24"/>
      <w:szCs w:val="24"/>
    </w:rPr>
  </w:style>
  <w:style w:type="paragraph" w:styleId="BlockText">
    <w:name w:val="Block Text"/>
    <w:basedOn w:val="Normal"/>
    <w:rsid w:val="0024361A"/>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24361A"/>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rsid w:val="0024361A"/>
    <w:rPr>
      <w:rFonts w:eastAsia="Times New Roman" w:cs="Times New Roman"/>
      <w:sz w:val="24"/>
      <w:szCs w:val="24"/>
    </w:rPr>
  </w:style>
  <w:style w:type="character" w:styleId="FootnoteReference">
    <w:name w:val="footnote reference"/>
    <w:uiPriority w:val="99"/>
    <w:unhideWhenUsed/>
    <w:rsid w:val="0024361A"/>
    <w:rPr>
      <w:vertAlign w:val="superscript"/>
    </w:rPr>
  </w:style>
  <w:style w:type="table" w:customStyle="1" w:styleId="TableGrid11">
    <w:name w:val="Table Grid11"/>
    <w:basedOn w:val="TableNormal"/>
    <w:next w:val="TableGrid"/>
    <w:uiPriority w:val="59"/>
    <w:rsid w:val="0024361A"/>
    <w:pPr>
      <w:spacing w:after="0" w:line="240" w:lineRule="auto"/>
    </w:pPr>
    <w:rPr>
      <w:rFonts w:eastAsia="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704E"/>
    <w:pPr>
      <w:widowControl w:val="0"/>
      <w:autoSpaceDE w:val="0"/>
      <w:autoSpaceDN w:val="0"/>
      <w:spacing w:after="0" w:line="240" w:lineRule="auto"/>
    </w:pPr>
    <w:rPr>
      <w:rFonts w:eastAsia="Times New Roman" w:cs="Times New Roman"/>
      <w:sz w:val="22"/>
      <w:lang w:val="vi"/>
    </w:rPr>
  </w:style>
  <w:style w:type="character" w:customStyle="1" w:styleId="Heading3Char">
    <w:name w:val="Heading 3 Char"/>
    <w:basedOn w:val="DefaultParagraphFont"/>
    <w:link w:val="Heading3"/>
    <w:uiPriority w:val="9"/>
    <w:semiHidden/>
    <w:rsid w:val="00D8704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785731326">
      <w:bodyDiv w:val="1"/>
      <w:marLeft w:val="0"/>
      <w:marRight w:val="0"/>
      <w:marTop w:val="0"/>
      <w:marBottom w:val="0"/>
      <w:divBdr>
        <w:top w:val="none" w:sz="0" w:space="0" w:color="auto"/>
        <w:left w:val="none" w:sz="0" w:space="0" w:color="auto"/>
        <w:bottom w:val="none" w:sz="0" w:space="0" w:color="auto"/>
        <w:right w:val="none" w:sz="0" w:space="0" w:color="auto"/>
      </w:divBdr>
      <w:divsChild>
        <w:div w:id="589462682">
          <w:marLeft w:val="0"/>
          <w:marRight w:val="0"/>
          <w:marTop w:val="0"/>
          <w:marBottom w:val="0"/>
          <w:divBdr>
            <w:top w:val="none" w:sz="0" w:space="0" w:color="auto"/>
            <w:left w:val="none" w:sz="0" w:space="0" w:color="auto"/>
            <w:bottom w:val="none" w:sz="0" w:space="0" w:color="auto"/>
            <w:right w:val="none" w:sz="0" w:space="0" w:color="auto"/>
          </w:divBdr>
        </w:div>
        <w:div w:id="1944876402">
          <w:marLeft w:val="0"/>
          <w:marRight w:val="0"/>
          <w:marTop w:val="0"/>
          <w:marBottom w:val="0"/>
          <w:divBdr>
            <w:top w:val="none" w:sz="0" w:space="0" w:color="auto"/>
            <w:left w:val="none" w:sz="0" w:space="0" w:color="auto"/>
            <w:bottom w:val="none" w:sz="0" w:space="0" w:color="auto"/>
            <w:right w:val="none" w:sz="0" w:space="0" w:color="auto"/>
          </w:divBdr>
        </w:div>
      </w:divsChild>
    </w:div>
    <w:div w:id="1623612335">
      <w:bodyDiv w:val="1"/>
      <w:marLeft w:val="0"/>
      <w:marRight w:val="0"/>
      <w:marTop w:val="0"/>
      <w:marBottom w:val="0"/>
      <w:divBdr>
        <w:top w:val="none" w:sz="0" w:space="0" w:color="auto"/>
        <w:left w:val="none" w:sz="0" w:space="0" w:color="auto"/>
        <w:bottom w:val="none" w:sz="0" w:space="0" w:color="auto"/>
        <w:right w:val="none" w:sz="0" w:space="0" w:color="auto"/>
      </w:divBdr>
    </w:div>
    <w:div w:id="2013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1A4937-0B24-4690-88A3-C9D798772BC8}">
  <ds:schemaRefs>
    <ds:schemaRef ds:uri="http://schemas.openxmlformats.org/officeDocument/2006/bibliography"/>
  </ds:schemaRefs>
</ds:datastoreItem>
</file>

<file path=customXml/itemProps2.xml><?xml version="1.0" encoding="utf-8"?>
<ds:datastoreItem xmlns:ds="http://schemas.openxmlformats.org/officeDocument/2006/customXml" ds:itemID="{4A081591-BDC9-4EE8-946F-95B10E4650C1}"/>
</file>

<file path=customXml/itemProps3.xml><?xml version="1.0" encoding="utf-8"?>
<ds:datastoreItem xmlns:ds="http://schemas.openxmlformats.org/officeDocument/2006/customXml" ds:itemID="{141A3767-8584-485A-B33A-4D615371EF2F}"/>
</file>

<file path=customXml/itemProps4.xml><?xml version="1.0" encoding="utf-8"?>
<ds:datastoreItem xmlns:ds="http://schemas.openxmlformats.org/officeDocument/2006/customXml" ds:itemID="{17890ED2-2036-4AB8-9B4E-11952D6B7829}"/>
</file>

<file path=docProps/app.xml><?xml version="1.0" encoding="utf-8"?>
<Properties xmlns="http://schemas.openxmlformats.org/officeDocument/2006/extended-properties" xmlns:vt="http://schemas.openxmlformats.org/officeDocument/2006/docPropsVTypes">
  <Template>Normal</Template>
  <TotalTime>327</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Cuong</dc:creator>
  <cp:keywords>Thông tư Quy định về kỹ thuật thu mẫu nước thải</cp:keywords>
  <dc:description/>
  <cp:lastModifiedBy>Administrator</cp:lastModifiedBy>
  <cp:revision>47</cp:revision>
  <cp:lastPrinted>2024-05-13T08:27:00Z</cp:lastPrinted>
  <dcterms:created xsi:type="dcterms:W3CDTF">2024-05-09T02:26:00Z</dcterms:created>
  <dcterms:modified xsi:type="dcterms:W3CDTF">2024-07-09T02:39:00Z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